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3C549" w14:textId="77777777" w:rsidR="00B16F4C" w:rsidRDefault="00B16F4C" w:rsidP="00B16F4C">
      <w:pPr>
        <w:autoSpaceDE w:val="0"/>
        <w:autoSpaceDN w:val="0"/>
        <w:adjustRightInd w:val="0"/>
        <w:spacing w:after="0" w:line="240" w:lineRule="auto"/>
        <w:jc w:val="center"/>
        <w:rPr>
          <w:rFonts w:ascii="Times New Roman" w:hAnsi="Times New Roman" w:cs="Times New Roman"/>
          <w:b/>
          <w:sz w:val="44"/>
          <w:szCs w:val="44"/>
        </w:rPr>
      </w:pPr>
    </w:p>
    <w:p w14:paraId="14447643" w14:textId="77777777" w:rsidR="00B16F4C" w:rsidRDefault="00B16F4C" w:rsidP="00B16F4C">
      <w:pPr>
        <w:autoSpaceDE w:val="0"/>
        <w:autoSpaceDN w:val="0"/>
        <w:adjustRightInd w:val="0"/>
        <w:spacing w:after="0" w:line="240" w:lineRule="auto"/>
        <w:jc w:val="center"/>
        <w:rPr>
          <w:rFonts w:ascii="Times New Roman" w:hAnsi="Times New Roman" w:cs="Times New Roman"/>
          <w:b/>
          <w:sz w:val="44"/>
          <w:szCs w:val="44"/>
        </w:rPr>
      </w:pPr>
    </w:p>
    <w:p w14:paraId="21799BAB" w14:textId="2EC88EA2" w:rsidR="00B16F4C" w:rsidRPr="00477E99" w:rsidRDefault="00C1206E" w:rsidP="00B16F4C">
      <w:pPr>
        <w:autoSpaceDE w:val="0"/>
        <w:autoSpaceDN w:val="0"/>
        <w:adjustRightInd w:val="0"/>
        <w:spacing w:after="0" w:line="240" w:lineRule="auto"/>
        <w:jc w:val="center"/>
        <w:rPr>
          <w:rFonts w:cstheme="minorHAnsi"/>
          <w:b/>
          <w:sz w:val="44"/>
          <w:szCs w:val="44"/>
        </w:rPr>
      </w:pPr>
      <w:r w:rsidRPr="00477E99">
        <w:rPr>
          <w:rFonts w:cstheme="minorHAnsi"/>
          <w:b/>
          <w:sz w:val="44"/>
          <w:szCs w:val="44"/>
          <w:highlight w:val="yellow"/>
        </w:rPr>
        <w:t>ORGANIZATION</w:t>
      </w:r>
      <w:r w:rsidR="00B16F4C" w:rsidRPr="00477E99">
        <w:rPr>
          <w:rFonts w:cstheme="minorHAnsi"/>
          <w:b/>
          <w:sz w:val="44"/>
          <w:szCs w:val="44"/>
          <w:highlight w:val="yellow"/>
        </w:rPr>
        <w:t xml:space="preserve"> NAME</w:t>
      </w:r>
    </w:p>
    <w:p w14:paraId="5155B2DB"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5FBB5D30"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31F2EE47"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4FABEC97"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11A02BAF"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48B88F59"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6B601AB4"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60ED4F45" w14:textId="77777777" w:rsidR="00B16F4C" w:rsidRPr="00477E99" w:rsidRDefault="00B16F4C" w:rsidP="00B16F4C">
      <w:pPr>
        <w:autoSpaceDE w:val="0"/>
        <w:autoSpaceDN w:val="0"/>
        <w:adjustRightInd w:val="0"/>
        <w:spacing w:after="0" w:line="240" w:lineRule="auto"/>
        <w:jc w:val="center"/>
        <w:rPr>
          <w:rFonts w:cstheme="minorHAnsi"/>
          <w:b/>
          <w:sz w:val="44"/>
          <w:szCs w:val="44"/>
        </w:rPr>
      </w:pPr>
    </w:p>
    <w:p w14:paraId="0B06E8DB" w14:textId="77777777" w:rsidR="00B16F4C" w:rsidRPr="00477E99" w:rsidRDefault="00B16F4C" w:rsidP="00B16F4C">
      <w:pPr>
        <w:autoSpaceDE w:val="0"/>
        <w:autoSpaceDN w:val="0"/>
        <w:adjustRightInd w:val="0"/>
        <w:spacing w:after="0" w:line="240" w:lineRule="auto"/>
        <w:jc w:val="center"/>
        <w:rPr>
          <w:rFonts w:cstheme="minorHAnsi"/>
          <w:b/>
          <w:sz w:val="44"/>
          <w:szCs w:val="44"/>
        </w:rPr>
      </w:pPr>
      <w:r w:rsidRPr="00477E99">
        <w:rPr>
          <w:rFonts w:cstheme="minorHAnsi"/>
          <w:b/>
          <w:sz w:val="44"/>
          <w:szCs w:val="44"/>
        </w:rPr>
        <w:t>INJURY AND ILLNESS PREVENTION PROGRAM</w:t>
      </w:r>
    </w:p>
    <w:p w14:paraId="231FC46B" w14:textId="77777777" w:rsidR="00B16F4C" w:rsidRPr="00477E99" w:rsidRDefault="00B16F4C" w:rsidP="00B16F4C">
      <w:pPr>
        <w:autoSpaceDE w:val="0"/>
        <w:autoSpaceDN w:val="0"/>
        <w:adjustRightInd w:val="0"/>
        <w:spacing w:after="0" w:line="240" w:lineRule="auto"/>
        <w:jc w:val="center"/>
        <w:rPr>
          <w:rFonts w:cstheme="minorHAnsi"/>
          <w:b/>
          <w:sz w:val="44"/>
          <w:szCs w:val="44"/>
        </w:rPr>
      </w:pPr>
      <w:r w:rsidRPr="00477E99">
        <w:rPr>
          <w:rFonts w:cstheme="minorHAnsi"/>
          <w:b/>
          <w:sz w:val="44"/>
          <w:szCs w:val="44"/>
        </w:rPr>
        <w:t>(IIPP)</w:t>
      </w:r>
    </w:p>
    <w:p w14:paraId="14BF12D1" w14:textId="77777777" w:rsidR="00B16F4C" w:rsidRPr="00477E99" w:rsidRDefault="00B16F4C" w:rsidP="00B16F4C">
      <w:pPr>
        <w:autoSpaceDE w:val="0"/>
        <w:autoSpaceDN w:val="0"/>
        <w:adjustRightInd w:val="0"/>
        <w:spacing w:after="0" w:line="240" w:lineRule="auto"/>
        <w:rPr>
          <w:rFonts w:cstheme="minorHAnsi"/>
          <w:sz w:val="24"/>
          <w:szCs w:val="24"/>
        </w:rPr>
      </w:pPr>
    </w:p>
    <w:p w14:paraId="01419C85" w14:textId="77777777" w:rsidR="00B16F4C" w:rsidRPr="00477E99" w:rsidRDefault="00B16F4C" w:rsidP="00B16F4C">
      <w:pPr>
        <w:autoSpaceDE w:val="0"/>
        <w:autoSpaceDN w:val="0"/>
        <w:adjustRightInd w:val="0"/>
        <w:spacing w:after="0" w:line="240" w:lineRule="auto"/>
        <w:rPr>
          <w:rFonts w:cstheme="minorHAnsi"/>
          <w:sz w:val="24"/>
          <w:szCs w:val="24"/>
        </w:rPr>
      </w:pPr>
    </w:p>
    <w:p w14:paraId="4D1E3D75" w14:textId="77777777" w:rsidR="00B16F4C" w:rsidRPr="00477E99" w:rsidRDefault="00B16F4C" w:rsidP="00B16F4C">
      <w:pPr>
        <w:autoSpaceDE w:val="0"/>
        <w:autoSpaceDN w:val="0"/>
        <w:adjustRightInd w:val="0"/>
        <w:spacing w:after="0" w:line="240" w:lineRule="auto"/>
        <w:rPr>
          <w:rFonts w:cstheme="minorHAnsi"/>
          <w:sz w:val="24"/>
          <w:szCs w:val="24"/>
        </w:rPr>
      </w:pPr>
    </w:p>
    <w:p w14:paraId="1C28929D" w14:textId="77777777" w:rsidR="00B16F4C" w:rsidRPr="00477E99" w:rsidRDefault="00B16F4C" w:rsidP="00B16F4C">
      <w:pPr>
        <w:autoSpaceDE w:val="0"/>
        <w:autoSpaceDN w:val="0"/>
        <w:adjustRightInd w:val="0"/>
        <w:spacing w:after="0" w:line="240" w:lineRule="auto"/>
        <w:rPr>
          <w:rFonts w:cstheme="minorHAnsi"/>
          <w:sz w:val="24"/>
          <w:szCs w:val="24"/>
        </w:rPr>
      </w:pPr>
    </w:p>
    <w:p w14:paraId="5B8D5F8F" w14:textId="77777777" w:rsidR="00B16F4C" w:rsidRPr="00477E99" w:rsidRDefault="00B16F4C" w:rsidP="00B16F4C">
      <w:pPr>
        <w:autoSpaceDE w:val="0"/>
        <w:autoSpaceDN w:val="0"/>
        <w:adjustRightInd w:val="0"/>
        <w:spacing w:after="0" w:line="240" w:lineRule="auto"/>
        <w:rPr>
          <w:rFonts w:cstheme="minorHAnsi"/>
          <w:sz w:val="24"/>
          <w:szCs w:val="24"/>
        </w:rPr>
      </w:pPr>
    </w:p>
    <w:p w14:paraId="5997D893" w14:textId="77777777" w:rsidR="00B16F4C" w:rsidRPr="00477E99" w:rsidRDefault="00B16F4C" w:rsidP="00B16F4C">
      <w:pPr>
        <w:autoSpaceDE w:val="0"/>
        <w:autoSpaceDN w:val="0"/>
        <w:adjustRightInd w:val="0"/>
        <w:spacing w:after="0" w:line="240" w:lineRule="auto"/>
        <w:rPr>
          <w:rFonts w:cstheme="minorHAnsi"/>
          <w:sz w:val="24"/>
          <w:szCs w:val="24"/>
        </w:rPr>
      </w:pPr>
    </w:p>
    <w:p w14:paraId="315C6143" w14:textId="77777777" w:rsidR="00B16F4C" w:rsidRPr="00477E99" w:rsidRDefault="00B16F4C" w:rsidP="00B16F4C">
      <w:pPr>
        <w:autoSpaceDE w:val="0"/>
        <w:autoSpaceDN w:val="0"/>
        <w:adjustRightInd w:val="0"/>
        <w:spacing w:after="0" w:line="240" w:lineRule="auto"/>
        <w:rPr>
          <w:rFonts w:cstheme="minorHAnsi"/>
          <w:sz w:val="24"/>
          <w:szCs w:val="24"/>
        </w:rPr>
      </w:pPr>
    </w:p>
    <w:p w14:paraId="400C035C" w14:textId="77777777" w:rsidR="00B16F4C" w:rsidRPr="00477E99" w:rsidRDefault="00B16F4C" w:rsidP="00B16F4C">
      <w:pPr>
        <w:autoSpaceDE w:val="0"/>
        <w:autoSpaceDN w:val="0"/>
        <w:adjustRightInd w:val="0"/>
        <w:spacing w:after="0" w:line="240" w:lineRule="auto"/>
        <w:rPr>
          <w:rFonts w:cstheme="minorHAnsi"/>
          <w:sz w:val="24"/>
          <w:szCs w:val="24"/>
        </w:rPr>
      </w:pPr>
    </w:p>
    <w:p w14:paraId="27E9A6DB" w14:textId="77777777" w:rsidR="00B16F4C" w:rsidRPr="00477E99" w:rsidRDefault="00B16F4C" w:rsidP="00B16F4C">
      <w:pPr>
        <w:autoSpaceDE w:val="0"/>
        <w:autoSpaceDN w:val="0"/>
        <w:adjustRightInd w:val="0"/>
        <w:spacing w:after="0" w:line="240" w:lineRule="auto"/>
        <w:rPr>
          <w:rFonts w:cstheme="minorHAnsi"/>
          <w:sz w:val="24"/>
          <w:szCs w:val="24"/>
        </w:rPr>
      </w:pPr>
    </w:p>
    <w:p w14:paraId="49B2EF82" w14:textId="77777777" w:rsidR="00B16F4C" w:rsidRPr="00477E99" w:rsidRDefault="00B16F4C" w:rsidP="00B16F4C">
      <w:pPr>
        <w:autoSpaceDE w:val="0"/>
        <w:autoSpaceDN w:val="0"/>
        <w:adjustRightInd w:val="0"/>
        <w:spacing w:after="0" w:line="240" w:lineRule="auto"/>
        <w:rPr>
          <w:rFonts w:cstheme="minorHAnsi"/>
          <w:sz w:val="24"/>
          <w:szCs w:val="24"/>
        </w:rPr>
      </w:pPr>
    </w:p>
    <w:p w14:paraId="709B20CB" w14:textId="77777777" w:rsidR="00B16F4C" w:rsidRPr="00477E99" w:rsidRDefault="00B16F4C" w:rsidP="00B16F4C">
      <w:pPr>
        <w:autoSpaceDE w:val="0"/>
        <w:autoSpaceDN w:val="0"/>
        <w:adjustRightInd w:val="0"/>
        <w:spacing w:after="0" w:line="240" w:lineRule="auto"/>
        <w:rPr>
          <w:rFonts w:cstheme="minorHAnsi"/>
          <w:sz w:val="24"/>
          <w:szCs w:val="24"/>
        </w:rPr>
      </w:pPr>
    </w:p>
    <w:p w14:paraId="0A461265" w14:textId="77777777" w:rsidR="00B16F4C" w:rsidRPr="00477E99" w:rsidRDefault="00B16F4C" w:rsidP="00B16F4C">
      <w:pPr>
        <w:autoSpaceDE w:val="0"/>
        <w:autoSpaceDN w:val="0"/>
        <w:adjustRightInd w:val="0"/>
        <w:spacing w:after="0" w:line="240" w:lineRule="auto"/>
        <w:rPr>
          <w:rFonts w:cstheme="minorHAnsi"/>
          <w:sz w:val="24"/>
          <w:szCs w:val="24"/>
        </w:rPr>
      </w:pPr>
    </w:p>
    <w:p w14:paraId="529DC822" w14:textId="77777777" w:rsidR="00B16F4C" w:rsidRPr="00477E99" w:rsidRDefault="00B16F4C" w:rsidP="00B16F4C">
      <w:pPr>
        <w:autoSpaceDE w:val="0"/>
        <w:autoSpaceDN w:val="0"/>
        <w:adjustRightInd w:val="0"/>
        <w:spacing w:after="0" w:line="240" w:lineRule="auto"/>
        <w:rPr>
          <w:rFonts w:cstheme="minorHAnsi"/>
          <w:sz w:val="24"/>
          <w:szCs w:val="24"/>
        </w:rPr>
      </w:pPr>
    </w:p>
    <w:p w14:paraId="0A13AAAE" w14:textId="77777777" w:rsidR="00B16F4C" w:rsidRPr="00477E99" w:rsidRDefault="00B16F4C" w:rsidP="00B16F4C">
      <w:pPr>
        <w:autoSpaceDE w:val="0"/>
        <w:autoSpaceDN w:val="0"/>
        <w:adjustRightInd w:val="0"/>
        <w:spacing w:after="0" w:line="240" w:lineRule="auto"/>
        <w:rPr>
          <w:rFonts w:cstheme="minorHAnsi"/>
          <w:sz w:val="24"/>
          <w:szCs w:val="24"/>
        </w:rPr>
      </w:pPr>
    </w:p>
    <w:p w14:paraId="6637FCE1" w14:textId="77777777" w:rsidR="00B16F4C" w:rsidRPr="00477E99" w:rsidRDefault="00B16F4C" w:rsidP="00B16F4C">
      <w:pPr>
        <w:autoSpaceDE w:val="0"/>
        <w:autoSpaceDN w:val="0"/>
        <w:adjustRightInd w:val="0"/>
        <w:spacing w:after="0" w:line="240" w:lineRule="auto"/>
        <w:rPr>
          <w:rFonts w:cstheme="minorHAnsi"/>
          <w:sz w:val="24"/>
          <w:szCs w:val="24"/>
        </w:rPr>
      </w:pPr>
    </w:p>
    <w:p w14:paraId="0CED2FCA"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Date of Last Review</w:t>
      </w:r>
    </w:p>
    <w:p w14:paraId="195F55A9" w14:textId="77777777" w:rsidR="00106C71" w:rsidRDefault="00106C71" w:rsidP="00B16F4C">
      <w:pPr>
        <w:rPr>
          <w:rFonts w:cstheme="minorHAnsi"/>
          <w:b/>
          <w:sz w:val="24"/>
          <w:szCs w:val="24"/>
        </w:rPr>
      </w:pPr>
      <w:bookmarkStart w:id="0" w:name="_GoBack"/>
      <w:bookmarkEnd w:id="0"/>
    </w:p>
    <w:p w14:paraId="3846C004" w14:textId="77777777" w:rsidR="00106C71" w:rsidRDefault="00106C71" w:rsidP="00477E99">
      <w:pPr>
        <w:spacing w:after="0" w:line="240" w:lineRule="auto"/>
        <w:rPr>
          <w:rFonts w:cstheme="minorHAnsi"/>
          <w:b/>
          <w:sz w:val="24"/>
          <w:szCs w:val="24"/>
        </w:rPr>
      </w:pPr>
      <w:r>
        <w:rPr>
          <w:rFonts w:cstheme="minorHAnsi"/>
          <w:b/>
          <w:sz w:val="24"/>
          <w:szCs w:val="24"/>
        </w:rPr>
        <w:t>Date of Last Update</w:t>
      </w:r>
    </w:p>
    <w:p w14:paraId="2D198D82" w14:textId="7966058A" w:rsidR="00B16F4C" w:rsidRPr="00477E99" w:rsidRDefault="00106C71" w:rsidP="00477E99">
      <w:pPr>
        <w:spacing w:after="0" w:line="240" w:lineRule="auto"/>
        <w:rPr>
          <w:rFonts w:cstheme="minorHAnsi"/>
          <w:b/>
          <w:sz w:val="24"/>
          <w:szCs w:val="24"/>
        </w:rPr>
      </w:pPr>
      <w:r>
        <w:rPr>
          <w:rFonts w:cstheme="minorHAnsi"/>
          <w:b/>
          <w:sz w:val="24"/>
          <w:szCs w:val="24"/>
        </w:rPr>
        <w:t>October 1, 2020</w:t>
      </w:r>
      <w:r w:rsidR="00B16F4C" w:rsidRPr="00477E99">
        <w:rPr>
          <w:rFonts w:cstheme="minorHAnsi"/>
          <w:b/>
          <w:sz w:val="24"/>
          <w:szCs w:val="24"/>
        </w:rPr>
        <w:br w:type="page"/>
      </w:r>
    </w:p>
    <w:p w14:paraId="485690C4" w14:textId="77777777" w:rsidR="00B16F4C" w:rsidRPr="00477E99" w:rsidRDefault="00B16F4C" w:rsidP="00B16F4C">
      <w:pPr>
        <w:autoSpaceDE w:val="0"/>
        <w:autoSpaceDN w:val="0"/>
        <w:adjustRightInd w:val="0"/>
        <w:spacing w:after="0" w:line="240" w:lineRule="auto"/>
        <w:jc w:val="center"/>
        <w:rPr>
          <w:rFonts w:cstheme="minorHAnsi"/>
          <w:b/>
          <w:sz w:val="24"/>
          <w:szCs w:val="24"/>
        </w:rPr>
      </w:pPr>
      <w:r w:rsidRPr="00477E99">
        <w:rPr>
          <w:rFonts w:cstheme="minorHAnsi"/>
          <w:b/>
          <w:sz w:val="24"/>
          <w:szCs w:val="24"/>
        </w:rPr>
        <w:lastRenderedPageBreak/>
        <w:t>TABLE OF CONTENTS</w:t>
      </w:r>
    </w:p>
    <w:p w14:paraId="3BFC8632" w14:textId="77777777" w:rsidR="00B16F4C" w:rsidRPr="00477E99" w:rsidRDefault="00B16F4C" w:rsidP="00B16F4C">
      <w:pPr>
        <w:autoSpaceDE w:val="0"/>
        <w:autoSpaceDN w:val="0"/>
        <w:adjustRightInd w:val="0"/>
        <w:spacing w:after="0" w:line="240" w:lineRule="auto"/>
        <w:jc w:val="center"/>
        <w:rPr>
          <w:rFonts w:cstheme="minorHAnsi"/>
          <w:b/>
          <w:sz w:val="24"/>
          <w:szCs w:val="24"/>
        </w:rPr>
      </w:pPr>
    </w:p>
    <w:tbl>
      <w:tblPr>
        <w:tblStyle w:val="TableGrid"/>
        <w:tblW w:w="0" w:type="auto"/>
        <w:tblLook w:val="04A0" w:firstRow="1" w:lastRow="0" w:firstColumn="1" w:lastColumn="0" w:noHBand="0" w:noVBand="1"/>
      </w:tblPr>
      <w:tblGrid>
        <w:gridCol w:w="6094"/>
        <w:gridCol w:w="234"/>
        <w:gridCol w:w="3022"/>
      </w:tblGrid>
      <w:tr w:rsidR="00B16F4C" w:rsidRPr="007450BD" w14:paraId="0C1CB97D" w14:textId="77777777" w:rsidTr="000F6BF3">
        <w:trPr>
          <w:trHeight w:val="692"/>
        </w:trPr>
        <w:tc>
          <w:tcPr>
            <w:tcW w:w="6094" w:type="dxa"/>
          </w:tcPr>
          <w:p w14:paraId="61B50195"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Section</w:t>
            </w:r>
          </w:p>
          <w:p w14:paraId="780A8DAA" w14:textId="77777777" w:rsidR="00B16F4C" w:rsidRPr="00477E99" w:rsidRDefault="00B16F4C" w:rsidP="006104C5">
            <w:pPr>
              <w:autoSpaceDE w:val="0"/>
              <w:autoSpaceDN w:val="0"/>
              <w:adjustRightInd w:val="0"/>
              <w:rPr>
                <w:rFonts w:cstheme="minorHAnsi"/>
                <w:sz w:val="24"/>
                <w:szCs w:val="24"/>
              </w:rPr>
            </w:pPr>
          </w:p>
        </w:tc>
        <w:tc>
          <w:tcPr>
            <w:tcW w:w="234" w:type="dxa"/>
          </w:tcPr>
          <w:p w14:paraId="47E9991C" w14:textId="77777777" w:rsidR="00B16F4C" w:rsidRPr="00477E99" w:rsidRDefault="00B16F4C" w:rsidP="006104C5">
            <w:pPr>
              <w:autoSpaceDE w:val="0"/>
              <w:autoSpaceDN w:val="0"/>
              <w:adjustRightInd w:val="0"/>
              <w:rPr>
                <w:rFonts w:cstheme="minorHAnsi"/>
                <w:b/>
                <w:sz w:val="24"/>
                <w:szCs w:val="24"/>
              </w:rPr>
            </w:pPr>
          </w:p>
        </w:tc>
        <w:tc>
          <w:tcPr>
            <w:tcW w:w="3022" w:type="dxa"/>
          </w:tcPr>
          <w:p w14:paraId="67A3A5CE"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Page</w:t>
            </w:r>
          </w:p>
        </w:tc>
      </w:tr>
      <w:tr w:rsidR="00B16F4C" w:rsidRPr="007450BD" w14:paraId="46B0F2CB" w14:textId="77777777" w:rsidTr="000F6BF3">
        <w:tc>
          <w:tcPr>
            <w:tcW w:w="6094" w:type="dxa"/>
          </w:tcPr>
          <w:p w14:paraId="4504A83B"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Introduction</w:t>
            </w:r>
          </w:p>
        </w:tc>
        <w:tc>
          <w:tcPr>
            <w:tcW w:w="234" w:type="dxa"/>
          </w:tcPr>
          <w:p w14:paraId="5EB6C5A2" w14:textId="77777777" w:rsidR="00B16F4C" w:rsidRPr="00477E99" w:rsidRDefault="00B16F4C" w:rsidP="006104C5">
            <w:pPr>
              <w:autoSpaceDE w:val="0"/>
              <w:autoSpaceDN w:val="0"/>
              <w:adjustRightInd w:val="0"/>
              <w:rPr>
                <w:rFonts w:cstheme="minorHAnsi"/>
                <w:b/>
                <w:sz w:val="24"/>
                <w:szCs w:val="24"/>
              </w:rPr>
            </w:pPr>
          </w:p>
        </w:tc>
        <w:tc>
          <w:tcPr>
            <w:tcW w:w="3022" w:type="dxa"/>
          </w:tcPr>
          <w:p w14:paraId="24C8CEC4"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w:t>
            </w:r>
          </w:p>
        </w:tc>
      </w:tr>
      <w:tr w:rsidR="00B16F4C" w:rsidRPr="007450BD" w14:paraId="3FF1D991" w14:textId="77777777" w:rsidTr="000F6BF3">
        <w:tc>
          <w:tcPr>
            <w:tcW w:w="6094" w:type="dxa"/>
          </w:tcPr>
          <w:p w14:paraId="0D5F3B6D"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Authority &amp; Management Commitment</w:t>
            </w:r>
          </w:p>
        </w:tc>
        <w:tc>
          <w:tcPr>
            <w:tcW w:w="234" w:type="dxa"/>
          </w:tcPr>
          <w:p w14:paraId="19778ABC" w14:textId="77777777" w:rsidR="00B16F4C" w:rsidRPr="00477E99" w:rsidRDefault="00B16F4C" w:rsidP="006104C5">
            <w:pPr>
              <w:autoSpaceDE w:val="0"/>
              <w:autoSpaceDN w:val="0"/>
              <w:adjustRightInd w:val="0"/>
              <w:rPr>
                <w:rFonts w:cstheme="minorHAnsi"/>
                <w:b/>
                <w:sz w:val="24"/>
                <w:szCs w:val="24"/>
              </w:rPr>
            </w:pPr>
          </w:p>
        </w:tc>
        <w:tc>
          <w:tcPr>
            <w:tcW w:w="3022" w:type="dxa"/>
          </w:tcPr>
          <w:p w14:paraId="1A120260"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w:t>
            </w:r>
          </w:p>
        </w:tc>
      </w:tr>
      <w:tr w:rsidR="00B16F4C" w:rsidRPr="007450BD" w14:paraId="771B188F" w14:textId="77777777" w:rsidTr="000F6BF3">
        <w:tc>
          <w:tcPr>
            <w:tcW w:w="6094" w:type="dxa"/>
          </w:tcPr>
          <w:p w14:paraId="3C346E76"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Approvals</w:t>
            </w:r>
          </w:p>
        </w:tc>
        <w:tc>
          <w:tcPr>
            <w:tcW w:w="234" w:type="dxa"/>
          </w:tcPr>
          <w:p w14:paraId="427E7617" w14:textId="77777777" w:rsidR="00B16F4C" w:rsidRPr="00477E99" w:rsidRDefault="00B16F4C" w:rsidP="006104C5">
            <w:pPr>
              <w:autoSpaceDE w:val="0"/>
              <w:autoSpaceDN w:val="0"/>
              <w:adjustRightInd w:val="0"/>
              <w:rPr>
                <w:rFonts w:cstheme="minorHAnsi"/>
                <w:b/>
                <w:sz w:val="24"/>
                <w:szCs w:val="24"/>
              </w:rPr>
            </w:pPr>
          </w:p>
        </w:tc>
        <w:tc>
          <w:tcPr>
            <w:tcW w:w="3022" w:type="dxa"/>
          </w:tcPr>
          <w:p w14:paraId="0885264D"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4</w:t>
            </w:r>
          </w:p>
        </w:tc>
      </w:tr>
      <w:tr w:rsidR="00B16F4C" w:rsidRPr="007450BD" w14:paraId="251D900D" w14:textId="77777777" w:rsidTr="000F6BF3">
        <w:tc>
          <w:tcPr>
            <w:tcW w:w="6094" w:type="dxa"/>
          </w:tcPr>
          <w:p w14:paraId="658A15D1"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Scope &amp; Purpose</w:t>
            </w:r>
          </w:p>
        </w:tc>
        <w:tc>
          <w:tcPr>
            <w:tcW w:w="234" w:type="dxa"/>
          </w:tcPr>
          <w:p w14:paraId="7D73D41B" w14:textId="77777777" w:rsidR="00B16F4C" w:rsidRPr="00477E99" w:rsidRDefault="00B16F4C" w:rsidP="006104C5">
            <w:pPr>
              <w:autoSpaceDE w:val="0"/>
              <w:autoSpaceDN w:val="0"/>
              <w:adjustRightInd w:val="0"/>
              <w:rPr>
                <w:rFonts w:cstheme="minorHAnsi"/>
                <w:b/>
                <w:sz w:val="24"/>
                <w:szCs w:val="24"/>
              </w:rPr>
            </w:pPr>
          </w:p>
        </w:tc>
        <w:tc>
          <w:tcPr>
            <w:tcW w:w="3022" w:type="dxa"/>
          </w:tcPr>
          <w:p w14:paraId="5F9D0033"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5</w:t>
            </w:r>
          </w:p>
        </w:tc>
      </w:tr>
      <w:tr w:rsidR="00B16F4C" w:rsidRPr="007450BD" w14:paraId="3249B665" w14:textId="77777777" w:rsidTr="000F6BF3">
        <w:tc>
          <w:tcPr>
            <w:tcW w:w="6094" w:type="dxa"/>
          </w:tcPr>
          <w:p w14:paraId="7A2C0F4C"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Responsibilities</w:t>
            </w:r>
          </w:p>
        </w:tc>
        <w:tc>
          <w:tcPr>
            <w:tcW w:w="234" w:type="dxa"/>
          </w:tcPr>
          <w:p w14:paraId="0753C8E1" w14:textId="77777777" w:rsidR="00B16F4C" w:rsidRPr="00477E99" w:rsidRDefault="00B16F4C" w:rsidP="006104C5">
            <w:pPr>
              <w:autoSpaceDE w:val="0"/>
              <w:autoSpaceDN w:val="0"/>
              <w:adjustRightInd w:val="0"/>
              <w:rPr>
                <w:rFonts w:cstheme="minorHAnsi"/>
                <w:b/>
                <w:sz w:val="24"/>
                <w:szCs w:val="24"/>
              </w:rPr>
            </w:pPr>
          </w:p>
        </w:tc>
        <w:tc>
          <w:tcPr>
            <w:tcW w:w="3022" w:type="dxa"/>
          </w:tcPr>
          <w:p w14:paraId="344E135D"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5</w:t>
            </w:r>
          </w:p>
        </w:tc>
      </w:tr>
      <w:tr w:rsidR="00B16F4C" w:rsidRPr="007450BD" w14:paraId="36EEA8BD" w14:textId="77777777" w:rsidTr="000F6BF3">
        <w:tc>
          <w:tcPr>
            <w:tcW w:w="6094" w:type="dxa"/>
          </w:tcPr>
          <w:p w14:paraId="50E711D7"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Compliance</w:t>
            </w:r>
          </w:p>
        </w:tc>
        <w:tc>
          <w:tcPr>
            <w:tcW w:w="234" w:type="dxa"/>
          </w:tcPr>
          <w:p w14:paraId="4BA43414" w14:textId="77777777" w:rsidR="00B16F4C" w:rsidRPr="00477E99" w:rsidRDefault="00B16F4C" w:rsidP="006104C5">
            <w:pPr>
              <w:autoSpaceDE w:val="0"/>
              <w:autoSpaceDN w:val="0"/>
              <w:adjustRightInd w:val="0"/>
              <w:rPr>
                <w:rFonts w:cstheme="minorHAnsi"/>
                <w:b/>
                <w:sz w:val="24"/>
                <w:szCs w:val="24"/>
              </w:rPr>
            </w:pPr>
          </w:p>
        </w:tc>
        <w:tc>
          <w:tcPr>
            <w:tcW w:w="3022" w:type="dxa"/>
          </w:tcPr>
          <w:p w14:paraId="756ECE56"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8</w:t>
            </w:r>
          </w:p>
        </w:tc>
      </w:tr>
      <w:tr w:rsidR="00B16F4C" w:rsidRPr="007450BD" w14:paraId="5700B739" w14:textId="77777777" w:rsidTr="000F6BF3">
        <w:tc>
          <w:tcPr>
            <w:tcW w:w="6094" w:type="dxa"/>
          </w:tcPr>
          <w:p w14:paraId="7CCC18EC"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Communication</w:t>
            </w:r>
          </w:p>
        </w:tc>
        <w:tc>
          <w:tcPr>
            <w:tcW w:w="234" w:type="dxa"/>
          </w:tcPr>
          <w:p w14:paraId="3CE513C4" w14:textId="77777777" w:rsidR="00B16F4C" w:rsidRPr="00477E99" w:rsidRDefault="00B16F4C" w:rsidP="006104C5">
            <w:pPr>
              <w:autoSpaceDE w:val="0"/>
              <w:autoSpaceDN w:val="0"/>
              <w:adjustRightInd w:val="0"/>
              <w:rPr>
                <w:rFonts w:cstheme="minorHAnsi"/>
                <w:b/>
                <w:sz w:val="24"/>
                <w:szCs w:val="24"/>
              </w:rPr>
            </w:pPr>
          </w:p>
        </w:tc>
        <w:tc>
          <w:tcPr>
            <w:tcW w:w="3022" w:type="dxa"/>
          </w:tcPr>
          <w:p w14:paraId="3B340DC3"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8</w:t>
            </w:r>
          </w:p>
        </w:tc>
      </w:tr>
      <w:tr w:rsidR="00B16F4C" w:rsidRPr="007450BD" w14:paraId="0527EE18" w14:textId="77777777" w:rsidTr="000F6BF3">
        <w:tc>
          <w:tcPr>
            <w:tcW w:w="6094" w:type="dxa"/>
          </w:tcPr>
          <w:p w14:paraId="5181E730"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Hazard Inspection, and Correction</w:t>
            </w:r>
          </w:p>
        </w:tc>
        <w:tc>
          <w:tcPr>
            <w:tcW w:w="234" w:type="dxa"/>
          </w:tcPr>
          <w:p w14:paraId="7F8F0256" w14:textId="77777777" w:rsidR="00B16F4C" w:rsidRPr="00477E99" w:rsidRDefault="00B16F4C" w:rsidP="006104C5">
            <w:pPr>
              <w:autoSpaceDE w:val="0"/>
              <w:autoSpaceDN w:val="0"/>
              <w:adjustRightInd w:val="0"/>
              <w:rPr>
                <w:rFonts w:cstheme="minorHAnsi"/>
                <w:b/>
                <w:sz w:val="24"/>
                <w:szCs w:val="24"/>
              </w:rPr>
            </w:pPr>
          </w:p>
        </w:tc>
        <w:tc>
          <w:tcPr>
            <w:tcW w:w="3022" w:type="dxa"/>
          </w:tcPr>
          <w:p w14:paraId="2C599EA5" w14:textId="63A23A34"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10</w:t>
            </w:r>
          </w:p>
        </w:tc>
      </w:tr>
      <w:tr w:rsidR="00B16F4C" w:rsidRPr="007450BD" w14:paraId="3E73756B" w14:textId="77777777" w:rsidTr="000F6BF3">
        <w:tc>
          <w:tcPr>
            <w:tcW w:w="6094" w:type="dxa"/>
          </w:tcPr>
          <w:p w14:paraId="67E5D380"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Injury &amp; Illness Response Procedures</w:t>
            </w:r>
          </w:p>
        </w:tc>
        <w:tc>
          <w:tcPr>
            <w:tcW w:w="234" w:type="dxa"/>
          </w:tcPr>
          <w:p w14:paraId="76EFCBF5" w14:textId="77777777" w:rsidR="00B16F4C" w:rsidRPr="00477E99" w:rsidRDefault="00B16F4C" w:rsidP="006104C5">
            <w:pPr>
              <w:autoSpaceDE w:val="0"/>
              <w:autoSpaceDN w:val="0"/>
              <w:adjustRightInd w:val="0"/>
              <w:rPr>
                <w:rFonts w:cstheme="minorHAnsi"/>
                <w:b/>
                <w:sz w:val="24"/>
                <w:szCs w:val="24"/>
              </w:rPr>
            </w:pPr>
          </w:p>
        </w:tc>
        <w:tc>
          <w:tcPr>
            <w:tcW w:w="3022" w:type="dxa"/>
          </w:tcPr>
          <w:p w14:paraId="68707CDF" w14:textId="7A8942BD"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12</w:t>
            </w:r>
          </w:p>
        </w:tc>
      </w:tr>
      <w:tr w:rsidR="00B16F4C" w:rsidRPr="007450BD" w14:paraId="1CDE729E" w14:textId="77777777" w:rsidTr="000F6BF3">
        <w:tc>
          <w:tcPr>
            <w:tcW w:w="6094" w:type="dxa"/>
          </w:tcPr>
          <w:p w14:paraId="6E6C4DC1"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Accident Reporting &amp; Investigation</w:t>
            </w:r>
          </w:p>
        </w:tc>
        <w:tc>
          <w:tcPr>
            <w:tcW w:w="234" w:type="dxa"/>
          </w:tcPr>
          <w:p w14:paraId="4BEFD4AE" w14:textId="77777777" w:rsidR="00B16F4C" w:rsidRPr="00477E99" w:rsidRDefault="00B16F4C" w:rsidP="006104C5">
            <w:pPr>
              <w:autoSpaceDE w:val="0"/>
              <w:autoSpaceDN w:val="0"/>
              <w:adjustRightInd w:val="0"/>
              <w:rPr>
                <w:rFonts w:cstheme="minorHAnsi"/>
                <w:b/>
                <w:sz w:val="24"/>
                <w:szCs w:val="24"/>
              </w:rPr>
            </w:pPr>
          </w:p>
        </w:tc>
        <w:tc>
          <w:tcPr>
            <w:tcW w:w="3022" w:type="dxa"/>
          </w:tcPr>
          <w:p w14:paraId="4ABF02E2" w14:textId="5D82092C"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12</w:t>
            </w:r>
          </w:p>
        </w:tc>
      </w:tr>
      <w:tr w:rsidR="00B16F4C" w:rsidRPr="007450BD" w14:paraId="3C0EDDC6" w14:textId="77777777" w:rsidTr="000F6BF3">
        <w:tc>
          <w:tcPr>
            <w:tcW w:w="6094" w:type="dxa"/>
          </w:tcPr>
          <w:p w14:paraId="1CDFDB10"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Training &amp; Instruction</w:t>
            </w:r>
          </w:p>
        </w:tc>
        <w:tc>
          <w:tcPr>
            <w:tcW w:w="234" w:type="dxa"/>
          </w:tcPr>
          <w:p w14:paraId="52E3A91D" w14:textId="77777777" w:rsidR="00B16F4C" w:rsidRPr="00477E99" w:rsidRDefault="00B16F4C" w:rsidP="006104C5">
            <w:pPr>
              <w:autoSpaceDE w:val="0"/>
              <w:autoSpaceDN w:val="0"/>
              <w:adjustRightInd w:val="0"/>
              <w:rPr>
                <w:rFonts w:cstheme="minorHAnsi"/>
                <w:b/>
                <w:sz w:val="24"/>
                <w:szCs w:val="24"/>
              </w:rPr>
            </w:pPr>
          </w:p>
        </w:tc>
        <w:tc>
          <w:tcPr>
            <w:tcW w:w="3022" w:type="dxa"/>
          </w:tcPr>
          <w:p w14:paraId="02DB8F23" w14:textId="415B04BD"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14</w:t>
            </w:r>
          </w:p>
        </w:tc>
      </w:tr>
      <w:tr w:rsidR="00A820C3" w:rsidRPr="007450BD" w14:paraId="50D15ED7" w14:textId="77777777" w:rsidTr="000F6BF3">
        <w:tc>
          <w:tcPr>
            <w:tcW w:w="6094" w:type="dxa"/>
          </w:tcPr>
          <w:p w14:paraId="76E952B9" w14:textId="5204C5ED" w:rsidR="00A820C3" w:rsidRPr="00477E99" w:rsidRDefault="00A820C3"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Employee Access to the Program</w:t>
            </w:r>
          </w:p>
        </w:tc>
        <w:tc>
          <w:tcPr>
            <w:tcW w:w="234" w:type="dxa"/>
          </w:tcPr>
          <w:p w14:paraId="70177A31" w14:textId="77777777" w:rsidR="00A820C3" w:rsidRPr="00477E99" w:rsidRDefault="00A820C3" w:rsidP="006104C5">
            <w:pPr>
              <w:autoSpaceDE w:val="0"/>
              <w:autoSpaceDN w:val="0"/>
              <w:adjustRightInd w:val="0"/>
              <w:rPr>
                <w:rFonts w:cstheme="minorHAnsi"/>
                <w:b/>
                <w:sz w:val="24"/>
                <w:szCs w:val="24"/>
              </w:rPr>
            </w:pPr>
          </w:p>
        </w:tc>
        <w:tc>
          <w:tcPr>
            <w:tcW w:w="3022" w:type="dxa"/>
          </w:tcPr>
          <w:p w14:paraId="4FB794B9" w14:textId="406BB644" w:rsidR="00A820C3" w:rsidRPr="00477E99" w:rsidRDefault="000253FF" w:rsidP="006104C5">
            <w:pPr>
              <w:autoSpaceDE w:val="0"/>
              <w:autoSpaceDN w:val="0"/>
              <w:adjustRightInd w:val="0"/>
              <w:rPr>
                <w:rFonts w:cstheme="minorHAnsi"/>
                <w:sz w:val="24"/>
                <w:szCs w:val="24"/>
              </w:rPr>
            </w:pPr>
            <w:r w:rsidRPr="00477E99">
              <w:rPr>
                <w:rFonts w:cstheme="minorHAnsi"/>
                <w:sz w:val="24"/>
                <w:szCs w:val="24"/>
              </w:rPr>
              <w:t>17</w:t>
            </w:r>
          </w:p>
        </w:tc>
      </w:tr>
      <w:tr w:rsidR="00B16F4C" w:rsidRPr="007450BD" w14:paraId="2B91D59B" w14:textId="77777777" w:rsidTr="000F6BF3">
        <w:tc>
          <w:tcPr>
            <w:tcW w:w="6094" w:type="dxa"/>
          </w:tcPr>
          <w:p w14:paraId="215EC748"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Recordkeeping</w:t>
            </w:r>
          </w:p>
        </w:tc>
        <w:tc>
          <w:tcPr>
            <w:tcW w:w="234" w:type="dxa"/>
          </w:tcPr>
          <w:p w14:paraId="4C0FD12C" w14:textId="77777777" w:rsidR="00B16F4C" w:rsidRPr="00477E99" w:rsidRDefault="00B16F4C" w:rsidP="006104C5">
            <w:pPr>
              <w:autoSpaceDE w:val="0"/>
              <w:autoSpaceDN w:val="0"/>
              <w:adjustRightInd w:val="0"/>
              <w:rPr>
                <w:rFonts w:cstheme="minorHAnsi"/>
                <w:b/>
                <w:sz w:val="24"/>
                <w:szCs w:val="24"/>
              </w:rPr>
            </w:pPr>
          </w:p>
        </w:tc>
        <w:tc>
          <w:tcPr>
            <w:tcW w:w="3022" w:type="dxa"/>
          </w:tcPr>
          <w:p w14:paraId="15D871C8" w14:textId="1132C0C4"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17</w:t>
            </w:r>
          </w:p>
        </w:tc>
      </w:tr>
      <w:tr w:rsidR="00B16F4C" w:rsidRPr="007450BD" w14:paraId="0FC8D1AD" w14:textId="77777777" w:rsidTr="000F6BF3">
        <w:trPr>
          <w:trHeight w:val="251"/>
        </w:trPr>
        <w:tc>
          <w:tcPr>
            <w:tcW w:w="6094" w:type="dxa"/>
          </w:tcPr>
          <w:p w14:paraId="14BC6DE2" w14:textId="77777777" w:rsidR="00B16F4C" w:rsidRPr="00477E99" w:rsidRDefault="00B16F4C" w:rsidP="00B16F4C">
            <w:pPr>
              <w:pStyle w:val="ListParagraph"/>
              <w:numPr>
                <w:ilvl w:val="0"/>
                <w:numId w:val="21"/>
              </w:numPr>
              <w:autoSpaceDE w:val="0"/>
              <w:autoSpaceDN w:val="0"/>
              <w:adjustRightInd w:val="0"/>
              <w:rPr>
                <w:rFonts w:cstheme="minorHAnsi"/>
                <w:sz w:val="24"/>
                <w:szCs w:val="24"/>
              </w:rPr>
            </w:pPr>
            <w:r w:rsidRPr="00477E99">
              <w:rPr>
                <w:rFonts w:cstheme="minorHAnsi"/>
                <w:sz w:val="24"/>
                <w:szCs w:val="24"/>
              </w:rPr>
              <w:t>Maintaining the IIPP</w:t>
            </w:r>
          </w:p>
        </w:tc>
        <w:tc>
          <w:tcPr>
            <w:tcW w:w="234" w:type="dxa"/>
          </w:tcPr>
          <w:p w14:paraId="1BD03106" w14:textId="77777777" w:rsidR="00B16F4C" w:rsidRPr="00477E99" w:rsidRDefault="00B16F4C" w:rsidP="006104C5">
            <w:pPr>
              <w:autoSpaceDE w:val="0"/>
              <w:autoSpaceDN w:val="0"/>
              <w:adjustRightInd w:val="0"/>
              <w:rPr>
                <w:rFonts w:cstheme="minorHAnsi"/>
                <w:b/>
                <w:sz w:val="24"/>
                <w:szCs w:val="24"/>
              </w:rPr>
            </w:pPr>
          </w:p>
        </w:tc>
        <w:tc>
          <w:tcPr>
            <w:tcW w:w="3022" w:type="dxa"/>
          </w:tcPr>
          <w:p w14:paraId="1CF57651" w14:textId="710A6B00" w:rsidR="00B16F4C" w:rsidRPr="00477E99" w:rsidRDefault="000253FF" w:rsidP="006104C5">
            <w:pPr>
              <w:autoSpaceDE w:val="0"/>
              <w:autoSpaceDN w:val="0"/>
              <w:adjustRightInd w:val="0"/>
              <w:rPr>
                <w:rFonts w:cstheme="minorHAnsi"/>
                <w:sz w:val="24"/>
                <w:szCs w:val="24"/>
              </w:rPr>
            </w:pPr>
            <w:r w:rsidRPr="00477E99">
              <w:rPr>
                <w:rFonts w:cstheme="minorHAnsi"/>
                <w:sz w:val="24"/>
                <w:szCs w:val="24"/>
              </w:rPr>
              <w:t>19</w:t>
            </w:r>
          </w:p>
        </w:tc>
      </w:tr>
    </w:tbl>
    <w:p w14:paraId="472B39EE" w14:textId="77777777" w:rsidR="00B16F4C" w:rsidRPr="00477E99" w:rsidRDefault="00B16F4C" w:rsidP="00B16F4C">
      <w:pPr>
        <w:autoSpaceDE w:val="0"/>
        <w:autoSpaceDN w:val="0"/>
        <w:adjustRightInd w:val="0"/>
        <w:spacing w:after="0" w:line="240" w:lineRule="auto"/>
        <w:rPr>
          <w:rFonts w:cstheme="minorHAnsi"/>
          <w:sz w:val="24"/>
          <w:szCs w:val="24"/>
        </w:rPr>
      </w:pPr>
    </w:p>
    <w:p w14:paraId="68CA416F" w14:textId="77777777" w:rsidR="000F6BF3" w:rsidRPr="00477E99" w:rsidRDefault="000F6BF3" w:rsidP="000F6BF3">
      <w:pPr>
        <w:autoSpaceDE w:val="0"/>
        <w:autoSpaceDN w:val="0"/>
        <w:adjustRightInd w:val="0"/>
        <w:spacing w:after="0" w:line="240" w:lineRule="auto"/>
        <w:rPr>
          <w:rFonts w:cstheme="minorHAnsi"/>
          <w:sz w:val="24"/>
          <w:szCs w:val="24"/>
        </w:rPr>
      </w:pPr>
      <w:r w:rsidRPr="00477E99">
        <w:rPr>
          <w:rFonts w:cstheme="minorHAnsi"/>
          <w:sz w:val="24"/>
          <w:szCs w:val="24"/>
        </w:rPr>
        <w:t>Attachments:</w:t>
      </w:r>
    </w:p>
    <w:p w14:paraId="323D34BD" w14:textId="77777777" w:rsidR="000F6BF3" w:rsidRPr="00477E99" w:rsidRDefault="000F6BF3" w:rsidP="000F6BF3">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6076"/>
        <w:gridCol w:w="234"/>
        <w:gridCol w:w="3040"/>
      </w:tblGrid>
      <w:tr w:rsidR="000F6BF3" w:rsidRPr="000F6BF3" w14:paraId="6ACE37A6" w14:textId="77777777" w:rsidTr="00EC3B9D">
        <w:tc>
          <w:tcPr>
            <w:tcW w:w="6076" w:type="dxa"/>
          </w:tcPr>
          <w:p w14:paraId="711D0256" w14:textId="23B2FEFF" w:rsidR="000F6BF3" w:rsidRPr="00477E99" w:rsidRDefault="000F6BF3">
            <w:pPr>
              <w:autoSpaceDE w:val="0"/>
              <w:autoSpaceDN w:val="0"/>
              <w:adjustRightInd w:val="0"/>
              <w:rPr>
                <w:rFonts w:cstheme="minorHAnsi"/>
                <w:sz w:val="24"/>
                <w:szCs w:val="24"/>
              </w:rPr>
            </w:pPr>
            <w:r w:rsidRPr="00477E99">
              <w:rPr>
                <w:rFonts w:cstheme="minorHAnsi"/>
                <w:sz w:val="24"/>
                <w:szCs w:val="24"/>
              </w:rPr>
              <w:t xml:space="preserve">Attachment A: </w:t>
            </w:r>
            <w:r>
              <w:rPr>
                <w:rFonts w:cstheme="minorHAnsi"/>
                <w:sz w:val="24"/>
                <w:szCs w:val="24"/>
              </w:rPr>
              <w:t xml:space="preserve">Safety Inspection </w:t>
            </w:r>
            <w:r w:rsidR="000F46AA">
              <w:rPr>
                <w:rFonts w:cstheme="minorHAnsi"/>
                <w:sz w:val="24"/>
                <w:szCs w:val="24"/>
              </w:rPr>
              <w:t>Checklist</w:t>
            </w:r>
          </w:p>
        </w:tc>
        <w:tc>
          <w:tcPr>
            <w:tcW w:w="234" w:type="dxa"/>
          </w:tcPr>
          <w:p w14:paraId="00EF889E" w14:textId="77777777" w:rsidR="000F6BF3" w:rsidRPr="00477E99" w:rsidRDefault="000F6BF3" w:rsidP="000F46AA">
            <w:pPr>
              <w:autoSpaceDE w:val="0"/>
              <w:autoSpaceDN w:val="0"/>
              <w:adjustRightInd w:val="0"/>
              <w:rPr>
                <w:rFonts w:cstheme="minorHAnsi"/>
                <w:b/>
                <w:sz w:val="24"/>
                <w:szCs w:val="24"/>
              </w:rPr>
            </w:pPr>
          </w:p>
        </w:tc>
        <w:tc>
          <w:tcPr>
            <w:tcW w:w="3040" w:type="dxa"/>
          </w:tcPr>
          <w:p w14:paraId="0058D41E" w14:textId="77777777" w:rsidR="000F6BF3" w:rsidRPr="00477E99" w:rsidRDefault="000F6BF3" w:rsidP="000F46AA">
            <w:pPr>
              <w:autoSpaceDE w:val="0"/>
              <w:autoSpaceDN w:val="0"/>
              <w:adjustRightInd w:val="0"/>
              <w:rPr>
                <w:rFonts w:cstheme="minorHAnsi"/>
                <w:sz w:val="24"/>
                <w:szCs w:val="24"/>
              </w:rPr>
            </w:pPr>
          </w:p>
        </w:tc>
      </w:tr>
      <w:tr w:rsidR="00F05AF5" w:rsidRPr="000F6BF3" w14:paraId="0CABC229" w14:textId="77777777" w:rsidTr="00EC3B9D">
        <w:tc>
          <w:tcPr>
            <w:tcW w:w="6076" w:type="dxa"/>
          </w:tcPr>
          <w:p w14:paraId="4FBA7D7C" w14:textId="0AD93884" w:rsidR="00F05AF5" w:rsidRPr="000F6BF3" w:rsidRDefault="00F05AF5" w:rsidP="00477E99">
            <w:pPr>
              <w:autoSpaceDE w:val="0"/>
              <w:autoSpaceDN w:val="0"/>
              <w:adjustRightInd w:val="0"/>
              <w:rPr>
                <w:rFonts w:cstheme="minorHAnsi"/>
                <w:sz w:val="24"/>
                <w:szCs w:val="24"/>
              </w:rPr>
            </w:pPr>
            <w:r>
              <w:rPr>
                <w:rFonts w:cstheme="minorHAnsi"/>
                <w:sz w:val="24"/>
                <w:szCs w:val="24"/>
              </w:rPr>
              <w:t xml:space="preserve">Attachment B: </w:t>
            </w:r>
            <w:r w:rsidR="00EC3B9D">
              <w:rPr>
                <w:rFonts w:cstheme="minorHAnsi"/>
                <w:sz w:val="24"/>
                <w:szCs w:val="24"/>
              </w:rPr>
              <w:t>Safety Suggestion/Hazard Correction</w:t>
            </w:r>
            <w:r>
              <w:rPr>
                <w:rFonts w:cstheme="minorHAnsi"/>
                <w:sz w:val="24"/>
                <w:szCs w:val="24"/>
              </w:rPr>
              <w:t xml:space="preserve"> Form</w:t>
            </w:r>
          </w:p>
        </w:tc>
        <w:tc>
          <w:tcPr>
            <w:tcW w:w="234" w:type="dxa"/>
          </w:tcPr>
          <w:p w14:paraId="406CE380" w14:textId="77777777" w:rsidR="00F05AF5" w:rsidRPr="000F6BF3" w:rsidRDefault="00F05AF5" w:rsidP="000F46AA">
            <w:pPr>
              <w:autoSpaceDE w:val="0"/>
              <w:autoSpaceDN w:val="0"/>
              <w:adjustRightInd w:val="0"/>
              <w:rPr>
                <w:rFonts w:cstheme="minorHAnsi"/>
                <w:b/>
                <w:sz w:val="24"/>
                <w:szCs w:val="24"/>
              </w:rPr>
            </w:pPr>
          </w:p>
        </w:tc>
        <w:tc>
          <w:tcPr>
            <w:tcW w:w="3040" w:type="dxa"/>
          </w:tcPr>
          <w:p w14:paraId="2C607D18" w14:textId="77777777" w:rsidR="00F05AF5" w:rsidRPr="000F6BF3" w:rsidRDefault="00F05AF5" w:rsidP="000F46AA">
            <w:pPr>
              <w:autoSpaceDE w:val="0"/>
              <w:autoSpaceDN w:val="0"/>
              <w:adjustRightInd w:val="0"/>
              <w:rPr>
                <w:rFonts w:cstheme="minorHAnsi"/>
                <w:sz w:val="24"/>
                <w:szCs w:val="24"/>
              </w:rPr>
            </w:pPr>
          </w:p>
        </w:tc>
      </w:tr>
      <w:tr w:rsidR="000F6BF3" w:rsidRPr="000F6BF3" w14:paraId="48A5A7D4" w14:textId="77777777" w:rsidTr="00EC3B9D">
        <w:tc>
          <w:tcPr>
            <w:tcW w:w="6076" w:type="dxa"/>
          </w:tcPr>
          <w:p w14:paraId="0439BBDA" w14:textId="48992EB8" w:rsidR="000F6BF3" w:rsidRPr="00477E99" w:rsidRDefault="00EC3B9D" w:rsidP="00477E99">
            <w:pPr>
              <w:autoSpaceDE w:val="0"/>
              <w:autoSpaceDN w:val="0"/>
              <w:adjustRightInd w:val="0"/>
              <w:rPr>
                <w:rFonts w:cstheme="minorHAnsi"/>
                <w:sz w:val="24"/>
                <w:szCs w:val="24"/>
              </w:rPr>
            </w:pPr>
            <w:r w:rsidRPr="00477E99">
              <w:rPr>
                <w:rFonts w:cstheme="minorHAnsi"/>
                <w:sz w:val="24"/>
                <w:szCs w:val="24"/>
              </w:rPr>
              <w:t xml:space="preserve">Attachment </w:t>
            </w:r>
            <w:r>
              <w:rPr>
                <w:rFonts w:cstheme="minorHAnsi"/>
                <w:sz w:val="24"/>
                <w:szCs w:val="24"/>
              </w:rPr>
              <w:t>C</w:t>
            </w:r>
            <w:r w:rsidR="000F6BF3" w:rsidRPr="00477E99">
              <w:rPr>
                <w:rFonts w:cstheme="minorHAnsi"/>
                <w:sz w:val="24"/>
                <w:szCs w:val="24"/>
              </w:rPr>
              <w:t xml:space="preserve">: </w:t>
            </w:r>
            <w:r>
              <w:rPr>
                <w:rFonts w:cstheme="minorHAnsi"/>
                <w:sz w:val="24"/>
                <w:szCs w:val="24"/>
              </w:rPr>
              <w:t>Incident Investigation</w:t>
            </w:r>
            <w:r w:rsidR="000F6BF3">
              <w:rPr>
                <w:rFonts w:cstheme="minorHAnsi"/>
                <w:sz w:val="24"/>
                <w:szCs w:val="24"/>
              </w:rPr>
              <w:t xml:space="preserve"> Form</w:t>
            </w:r>
          </w:p>
        </w:tc>
        <w:tc>
          <w:tcPr>
            <w:tcW w:w="234" w:type="dxa"/>
          </w:tcPr>
          <w:p w14:paraId="35E84E6C" w14:textId="77777777" w:rsidR="000F6BF3" w:rsidRPr="00477E99" w:rsidRDefault="000F6BF3" w:rsidP="000F46AA">
            <w:pPr>
              <w:autoSpaceDE w:val="0"/>
              <w:autoSpaceDN w:val="0"/>
              <w:adjustRightInd w:val="0"/>
              <w:rPr>
                <w:rFonts w:cstheme="minorHAnsi"/>
                <w:b/>
                <w:sz w:val="24"/>
                <w:szCs w:val="24"/>
              </w:rPr>
            </w:pPr>
          </w:p>
        </w:tc>
        <w:tc>
          <w:tcPr>
            <w:tcW w:w="3040" w:type="dxa"/>
          </w:tcPr>
          <w:p w14:paraId="2C154FDD" w14:textId="77777777" w:rsidR="000F6BF3" w:rsidRPr="00477E99" w:rsidRDefault="000F6BF3" w:rsidP="000F46AA">
            <w:pPr>
              <w:autoSpaceDE w:val="0"/>
              <w:autoSpaceDN w:val="0"/>
              <w:adjustRightInd w:val="0"/>
              <w:rPr>
                <w:rFonts w:cstheme="minorHAnsi"/>
                <w:sz w:val="24"/>
                <w:szCs w:val="24"/>
              </w:rPr>
            </w:pPr>
          </w:p>
        </w:tc>
      </w:tr>
      <w:tr w:rsidR="000F6BF3" w:rsidRPr="000F6BF3" w14:paraId="67C9DF96" w14:textId="77777777" w:rsidTr="00EC3B9D">
        <w:tc>
          <w:tcPr>
            <w:tcW w:w="6076" w:type="dxa"/>
          </w:tcPr>
          <w:p w14:paraId="162441FD" w14:textId="637AF556" w:rsidR="000F6BF3" w:rsidRPr="00477E99" w:rsidRDefault="00EC3B9D">
            <w:pPr>
              <w:autoSpaceDE w:val="0"/>
              <w:autoSpaceDN w:val="0"/>
              <w:adjustRightInd w:val="0"/>
              <w:rPr>
                <w:rFonts w:cstheme="minorHAnsi"/>
                <w:sz w:val="24"/>
                <w:szCs w:val="24"/>
              </w:rPr>
            </w:pPr>
            <w:r w:rsidRPr="00477E99">
              <w:rPr>
                <w:rFonts w:cstheme="minorHAnsi"/>
                <w:sz w:val="24"/>
                <w:szCs w:val="24"/>
              </w:rPr>
              <w:t>Attachment D</w:t>
            </w:r>
            <w:r w:rsidR="000F6BF3" w:rsidRPr="00477E99">
              <w:rPr>
                <w:rFonts w:cstheme="minorHAnsi"/>
                <w:sz w:val="24"/>
                <w:szCs w:val="24"/>
              </w:rPr>
              <w:t xml:space="preserve">: </w:t>
            </w:r>
            <w:r w:rsidRPr="00EC3B9D">
              <w:rPr>
                <w:rFonts w:cstheme="minorHAnsi"/>
                <w:sz w:val="24"/>
                <w:szCs w:val="24"/>
              </w:rPr>
              <w:t>Office Worksite-Specific COVID-19 Prevention Plan</w:t>
            </w:r>
          </w:p>
        </w:tc>
        <w:tc>
          <w:tcPr>
            <w:tcW w:w="234" w:type="dxa"/>
          </w:tcPr>
          <w:p w14:paraId="080455D0" w14:textId="77777777" w:rsidR="000F6BF3" w:rsidRPr="00477E99" w:rsidRDefault="000F6BF3" w:rsidP="000F46AA">
            <w:pPr>
              <w:autoSpaceDE w:val="0"/>
              <w:autoSpaceDN w:val="0"/>
              <w:adjustRightInd w:val="0"/>
              <w:rPr>
                <w:rFonts w:cstheme="minorHAnsi"/>
                <w:b/>
                <w:sz w:val="24"/>
                <w:szCs w:val="24"/>
              </w:rPr>
            </w:pPr>
          </w:p>
        </w:tc>
        <w:tc>
          <w:tcPr>
            <w:tcW w:w="3040" w:type="dxa"/>
          </w:tcPr>
          <w:p w14:paraId="295CCA4E" w14:textId="77777777" w:rsidR="000F6BF3" w:rsidRPr="00477E99" w:rsidRDefault="000F6BF3" w:rsidP="000F46AA">
            <w:pPr>
              <w:autoSpaceDE w:val="0"/>
              <w:autoSpaceDN w:val="0"/>
              <w:adjustRightInd w:val="0"/>
              <w:rPr>
                <w:rFonts w:cstheme="minorHAnsi"/>
                <w:sz w:val="24"/>
                <w:szCs w:val="24"/>
              </w:rPr>
            </w:pPr>
          </w:p>
        </w:tc>
      </w:tr>
      <w:tr w:rsidR="000F6BF3" w:rsidRPr="000F6BF3" w14:paraId="14C6E473" w14:textId="77777777" w:rsidTr="00EC3B9D">
        <w:tc>
          <w:tcPr>
            <w:tcW w:w="6076" w:type="dxa"/>
          </w:tcPr>
          <w:p w14:paraId="469361BF" w14:textId="775829F5" w:rsidR="000F6BF3" w:rsidRPr="00477E99" w:rsidRDefault="00EC3B9D" w:rsidP="000F46AA">
            <w:pPr>
              <w:autoSpaceDE w:val="0"/>
              <w:autoSpaceDN w:val="0"/>
              <w:adjustRightInd w:val="0"/>
              <w:rPr>
                <w:rFonts w:cstheme="minorHAnsi"/>
                <w:sz w:val="24"/>
                <w:szCs w:val="24"/>
              </w:rPr>
            </w:pPr>
            <w:r>
              <w:rPr>
                <w:rFonts w:cstheme="minorHAnsi"/>
                <w:sz w:val="24"/>
                <w:szCs w:val="24"/>
              </w:rPr>
              <w:t>Attachment E: Hazard Assessment - PPE</w:t>
            </w:r>
          </w:p>
        </w:tc>
        <w:tc>
          <w:tcPr>
            <w:tcW w:w="234" w:type="dxa"/>
          </w:tcPr>
          <w:p w14:paraId="1F19B794" w14:textId="77777777" w:rsidR="000F6BF3" w:rsidRPr="00477E99" w:rsidRDefault="000F6BF3" w:rsidP="000F46AA">
            <w:pPr>
              <w:autoSpaceDE w:val="0"/>
              <w:autoSpaceDN w:val="0"/>
              <w:adjustRightInd w:val="0"/>
              <w:rPr>
                <w:rFonts w:cstheme="minorHAnsi"/>
                <w:b/>
                <w:sz w:val="24"/>
                <w:szCs w:val="24"/>
              </w:rPr>
            </w:pPr>
          </w:p>
        </w:tc>
        <w:tc>
          <w:tcPr>
            <w:tcW w:w="3040" w:type="dxa"/>
          </w:tcPr>
          <w:p w14:paraId="38A45E6A" w14:textId="77777777" w:rsidR="000F6BF3" w:rsidRPr="00477E99" w:rsidRDefault="000F6BF3" w:rsidP="000F46AA">
            <w:pPr>
              <w:autoSpaceDE w:val="0"/>
              <w:autoSpaceDN w:val="0"/>
              <w:adjustRightInd w:val="0"/>
              <w:rPr>
                <w:rFonts w:cstheme="minorHAnsi"/>
                <w:sz w:val="24"/>
                <w:szCs w:val="24"/>
              </w:rPr>
            </w:pPr>
          </w:p>
        </w:tc>
      </w:tr>
      <w:tr w:rsidR="000F6BF3" w:rsidRPr="000F6BF3" w14:paraId="24FC76B1" w14:textId="77777777" w:rsidTr="00EC3B9D">
        <w:tc>
          <w:tcPr>
            <w:tcW w:w="6076" w:type="dxa"/>
          </w:tcPr>
          <w:p w14:paraId="2D36BE62" w14:textId="3B059A74" w:rsidR="000F6BF3" w:rsidRPr="00477E99" w:rsidRDefault="00EC3B9D" w:rsidP="000F46AA">
            <w:pPr>
              <w:autoSpaceDE w:val="0"/>
              <w:autoSpaceDN w:val="0"/>
              <w:adjustRightInd w:val="0"/>
              <w:rPr>
                <w:rFonts w:cstheme="minorHAnsi"/>
                <w:sz w:val="24"/>
                <w:szCs w:val="24"/>
              </w:rPr>
            </w:pPr>
            <w:r>
              <w:rPr>
                <w:rFonts w:cstheme="minorHAnsi"/>
                <w:sz w:val="24"/>
                <w:szCs w:val="24"/>
              </w:rPr>
              <w:t>Attachment F: Hazard Assessment Worksheet</w:t>
            </w:r>
          </w:p>
        </w:tc>
        <w:tc>
          <w:tcPr>
            <w:tcW w:w="234" w:type="dxa"/>
          </w:tcPr>
          <w:p w14:paraId="28328EB1" w14:textId="77777777" w:rsidR="000F6BF3" w:rsidRPr="00477E99" w:rsidRDefault="000F6BF3" w:rsidP="000F46AA">
            <w:pPr>
              <w:autoSpaceDE w:val="0"/>
              <w:autoSpaceDN w:val="0"/>
              <w:adjustRightInd w:val="0"/>
              <w:rPr>
                <w:rFonts w:cstheme="minorHAnsi"/>
                <w:b/>
                <w:sz w:val="24"/>
                <w:szCs w:val="24"/>
              </w:rPr>
            </w:pPr>
          </w:p>
        </w:tc>
        <w:tc>
          <w:tcPr>
            <w:tcW w:w="3040" w:type="dxa"/>
          </w:tcPr>
          <w:p w14:paraId="3698F504" w14:textId="77777777" w:rsidR="000F6BF3" w:rsidRPr="00477E99" w:rsidRDefault="000F6BF3" w:rsidP="000F46AA">
            <w:pPr>
              <w:autoSpaceDE w:val="0"/>
              <w:autoSpaceDN w:val="0"/>
              <w:adjustRightInd w:val="0"/>
              <w:rPr>
                <w:rFonts w:cstheme="minorHAnsi"/>
                <w:sz w:val="24"/>
                <w:szCs w:val="24"/>
              </w:rPr>
            </w:pPr>
          </w:p>
        </w:tc>
      </w:tr>
      <w:tr w:rsidR="00EC3B9D" w:rsidRPr="000F6BF3" w14:paraId="703458BC" w14:textId="77777777" w:rsidTr="00EC3B9D">
        <w:tc>
          <w:tcPr>
            <w:tcW w:w="6076" w:type="dxa"/>
          </w:tcPr>
          <w:p w14:paraId="04622EC9" w14:textId="538BD665" w:rsidR="00EC3B9D" w:rsidRPr="00477E99" w:rsidDel="00D67017" w:rsidRDefault="00EC3B9D" w:rsidP="00EC3B9D">
            <w:pPr>
              <w:autoSpaceDE w:val="0"/>
              <w:autoSpaceDN w:val="0"/>
              <w:adjustRightInd w:val="0"/>
              <w:rPr>
                <w:rFonts w:cstheme="minorHAnsi"/>
                <w:sz w:val="24"/>
                <w:szCs w:val="24"/>
              </w:rPr>
            </w:pPr>
            <w:r>
              <w:rPr>
                <w:rFonts w:cstheme="minorHAnsi"/>
                <w:sz w:val="24"/>
                <w:szCs w:val="24"/>
              </w:rPr>
              <w:t>Attachment G: Safety Committee (Optional)</w:t>
            </w:r>
          </w:p>
        </w:tc>
        <w:tc>
          <w:tcPr>
            <w:tcW w:w="234" w:type="dxa"/>
          </w:tcPr>
          <w:p w14:paraId="45A97743" w14:textId="77777777" w:rsidR="00EC3B9D" w:rsidRPr="00477E99" w:rsidRDefault="00EC3B9D" w:rsidP="00EC3B9D">
            <w:pPr>
              <w:autoSpaceDE w:val="0"/>
              <w:autoSpaceDN w:val="0"/>
              <w:adjustRightInd w:val="0"/>
              <w:rPr>
                <w:rFonts w:cstheme="minorHAnsi"/>
                <w:b/>
                <w:sz w:val="24"/>
                <w:szCs w:val="24"/>
              </w:rPr>
            </w:pPr>
          </w:p>
        </w:tc>
        <w:tc>
          <w:tcPr>
            <w:tcW w:w="3040" w:type="dxa"/>
          </w:tcPr>
          <w:p w14:paraId="11511F8F" w14:textId="77777777" w:rsidR="00EC3B9D" w:rsidRPr="00477E99" w:rsidRDefault="00EC3B9D" w:rsidP="00EC3B9D">
            <w:pPr>
              <w:autoSpaceDE w:val="0"/>
              <w:autoSpaceDN w:val="0"/>
              <w:adjustRightInd w:val="0"/>
              <w:rPr>
                <w:rFonts w:cstheme="minorHAnsi"/>
                <w:sz w:val="24"/>
                <w:szCs w:val="24"/>
              </w:rPr>
            </w:pPr>
          </w:p>
        </w:tc>
      </w:tr>
      <w:tr w:rsidR="00EC3B9D" w:rsidRPr="000F6BF3" w14:paraId="1E2BBD0E" w14:textId="77777777" w:rsidTr="00EC3B9D">
        <w:tc>
          <w:tcPr>
            <w:tcW w:w="6076" w:type="dxa"/>
          </w:tcPr>
          <w:p w14:paraId="233D0F72" w14:textId="77777777" w:rsidR="00EC3B9D" w:rsidRPr="00477E99" w:rsidDel="00D67017" w:rsidRDefault="00EC3B9D" w:rsidP="00EC3B9D">
            <w:pPr>
              <w:autoSpaceDE w:val="0"/>
              <w:autoSpaceDN w:val="0"/>
              <w:adjustRightInd w:val="0"/>
              <w:rPr>
                <w:rFonts w:cstheme="minorHAnsi"/>
                <w:sz w:val="24"/>
                <w:szCs w:val="24"/>
              </w:rPr>
            </w:pPr>
          </w:p>
        </w:tc>
        <w:tc>
          <w:tcPr>
            <w:tcW w:w="234" w:type="dxa"/>
          </w:tcPr>
          <w:p w14:paraId="788658A9" w14:textId="77777777" w:rsidR="00EC3B9D" w:rsidRPr="00477E99" w:rsidRDefault="00EC3B9D" w:rsidP="00EC3B9D">
            <w:pPr>
              <w:autoSpaceDE w:val="0"/>
              <w:autoSpaceDN w:val="0"/>
              <w:adjustRightInd w:val="0"/>
              <w:rPr>
                <w:rFonts w:cstheme="minorHAnsi"/>
                <w:b/>
                <w:sz w:val="24"/>
                <w:szCs w:val="24"/>
              </w:rPr>
            </w:pPr>
          </w:p>
        </w:tc>
        <w:tc>
          <w:tcPr>
            <w:tcW w:w="3040" w:type="dxa"/>
          </w:tcPr>
          <w:p w14:paraId="550439D6" w14:textId="77777777" w:rsidR="00EC3B9D" w:rsidRPr="00477E99" w:rsidRDefault="00EC3B9D" w:rsidP="00EC3B9D">
            <w:pPr>
              <w:autoSpaceDE w:val="0"/>
              <w:autoSpaceDN w:val="0"/>
              <w:adjustRightInd w:val="0"/>
              <w:rPr>
                <w:rFonts w:cstheme="minorHAnsi"/>
                <w:sz w:val="24"/>
                <w:szCs w:val="24"/>
              </w:rPr>
            </w:pPr>
          </w:p>
        </w:tc>
      </w:tr>
      <w:tr w:rsidR="00EC3B9D" w:rsidRPr="000F6BF3" w14:paraId="7B6E0B8F" w14:textId="77777777" w:rsidTr="00EC3B9D">
        <w:tc>
          <w:tcPr>
            <w:tcW w:w="6076" w:type="dxa"/>
          </w:tcPr>
          <w:p w14:paraId="0F0094A9" w14:textId="77777777" w:rsidR="00EC3B9D" w:rsidRPr="00477E99" w:rsidDel="00D67017" w:rsidRDefault="00EC3B9D" w:rsidP="00EC3B9D">
            <w:pPr>
              <w:autoSpaceDE w:val="0"/>
              <w:autoSpaceDN w:val="0"/>
              <w:adjustRightInd w:val="0"/>
              <w:rPr>
                <w:rFonts w:cstheme="minorHAnsi"/>
                <w:sz w:val="24"/>
                <w:szCs w:val="24"/>
              </w:rPr>
            </w:pPr>
          </w:p>
        </w:tc>
        <w:tc>
          <w:tcPr>
            <w:tcW w:w="234" w:type="dxa"/>
          </w:tcPr>
          <w:p w14:paraId="2453D151" w14:textId="77777777" w:rsidR="00EC3B9D" w:rsidRPr="00477E99" w:rsidRDefault="00EC3B9D" w:rsidP="00EC3B9D">
            <w:pPr>
              <w:autoSpaceDE w:val="0"/>
              <w:autoSpaceDN w:val="0"/>
              <w:adjustRightInd w:val="0"/>
              <w:rPr>
                <w:rFonts w:cstheme="minorHAnsi"/>
                <w:b/>
                <w:sz w:val="24"/>
                <w:szCs w:val="24"/>
              </w:rPr>
            </w:pPr>
          </w:p>
        </w:tc>
        <w:tc>
          <w:tcPr>
            <w:tcW w:w="3040" w:type="dxa"/>
          </w:tcPr>
          <w:p w14:paraId="3E91D390" w14:textId="77777777" w:rsidR="00EC3B9D" w:rsidRPr="00477E99" w:rsidRDefault="00EC3B9D" w:rsidP="00EC3B9D">
            <w:pPr>
              <w:autoSpaceDE w:val="0"/>
              <w:autoSpaceDN w:val="0"/>
              <w:adjustRightInd w:val="0"/>
              <w:rPr>
                <w:rFonts w:cstheme="minorHAnsi"/>
                <w:sz w:val="24"/>
                <w:szCs w:val="24"/>
              </w:rPr>
            </w:pPr>
          </w:p>
        </w:tc>
      </w:tr>
      <w:tr w:rsidR="00EC3B9D" w:rsidRPr="000F6BF3" w14:paraId="1C37693D" w14:textId="77777777" w:rsidTr="00EC3B9D">
        <w:tc>
          <w:tcPr>
            <w:tcW w:w="6076" w:type="dxa"/>
          </w:tcPr>
          <w:p w14:paraId="47BE5B65" w14:textId="77777777" w:rsidR="00EC3B9D" w:rsidRPr="00477E99" w:rsidDel="00D67017" w:rsidRDefault="00EC3B9D" w:rsidP="00EC3B9D">
            <w:pPr>
              <w:autoSpaceDE w:val="0"/>
              <w:autoSpaceDN w:val="0"/>
              <w:adjustRightInd w:val="0"/>
              <w:rPr>
                <w:rFonts w:cstheme="minorHAnsi"/>
                <w:sz w:val="24"/>
                <w:szCs w:val="24"/>
              </w:rPr>
            </w:pPr>
          </w:p>
        </w:tc>
        <w:tc>
          <w:tcPr>
            <w:tcW w:w="234" w:type="dxa"/>
          </w:tcPr>
          <w:p w14:paraId="6CC501A3" w14:textId="77777777" w:rsidR="00EC3B9D" w:rsidRPr="00477E99" w:rsidRDefault="00EC3B9D" w:rsidP="00EC3B9D">
            <w:pPr>
              <w:autoSpaceDE w:val="0"/>
              <w:autoSpaceDN w:val="0"/>
              <w:adjustRightInd w:val="0"/>
              <w:rPr>
                <w:rFonts w:cstheme="minorHAnsi"/>
                <w:b/>
                <w:sz w:val="24"/>
                <w:szCs w:val="24"/>
              </w:rPr>
            </w:pPr>
          </w:p>
        </w:tc>
        <w:tc>
          <w:tcPr>
            <w:tcW w:w="3040" w:type="dxa"/>
          </w:tcPr>
          <w:p w14:paraId="5CDCC326" w14:textId="77777777" w:rsidR="00EC3B9D" w:rsidRPr="00477E99" w:rsidRDefault="00EC3B9D" w:rsidP="00EC3B9D">
            <w:pPr>
              <w:autoSpaceDE w:val="0"/>
              <w:autoSpaceDN w:val="0"/>
              <w:adjustRightInd w:val="0"/>
              <w:rPr>
                <w:rFonts w:cstheme="minorHAnsi"/>
                <w:sz w:val="24"/>
                <w:szCs w:val="24"/>
              </w:rPr>
            </w:pPr>
          </w:p>
        </w:tc>
      </w:tr>
      <w:tr w:rsidR="00EC3B9D" w:rsidRPr="000F6BF3" w14:paraId="58A642E0" w14:textId="77777777" w:rsidTr="00EC3B9D">
        <w:tc>
          <w:tcPr>
            <w:tcW w:w="6076" w:type="dxa"/>
          </w:tcPr>
          <w:p w14:paraId="14CD1A3C" w14:textId="77777777" w:rsidR="00EC3B9D" w:rsidRPr="00477E99" w:rsidDel="00D67017" w:rsidRDefault="00EC3B9D" w:rsidP="00EC3B9D">
            <w:pPr>
              <w:autoSpaceDE w:val="0"/>
              <w:autoSpaceDN w:val="0"/>
              <w:adjustRightInd w:val="0"/>
              <w:rPr>
                <w:rFonts w:cstheme="minorHAnsi"/>
                <w:sz w:val="24"/>
                <w:szCs w:val="24"/>
              </w:rPr>
            </w:pPr>
          </w:p>
        </w:tc>
        <w:tc>
          <w:tcPr>
            <w:tcW w:w="234" w:type="dxa"/>
          </w:tcPr>
          <w:p w14:paraId="1B7437CE" w14:textId="77777777" w:rsidR="00EC3B9D" w:rsidRPr="00477E99" w:rsidRDefault="00EC3B9D" w:rsidP="00EC3B9D">
            <w:pPr>
              <w:autoSpaceDE w:val="0"/>
              <w:autoSpaceDN w:val="0"/>
              <w:adjustRightInd w:val="0"/>
              <w:rPr>
                <w:rFonts w:cstheme="minorHAnsi"/>
                <w:b/>
                <w:sz w:val="24"/>
                <w:szCs w:val="24"/>
              </w:rPr>
            </w:pPr>
          </w:p>
        </w:tc>
        <w:tc>
          <w:tcPr>
            <w:tcW w:w="3040" w:type="dxa"/>
          </w:tcPr>
          <w:p w14:paraId="548DA2AA" w14:textId="77777777" w:rsidR="00EC3B9D" w:rsidRPr="00477E99" w:rsidRDefault="00EC3B9D" w:rsidP="00EC3B9D">
            <w:pPr>
              <w:autoSpaceDE w:val="0"/>
              <w:autoSpaceDN w:val="0"/>
              <w:adjustRightInd w:val="0"/>
              <w:rPr>
                <w:rFonts w:cstheme="minorHAnsi"/>
                <w:sz w:val="24"/>
                <w:szCs w:val="24"/>
              </w:rPr>
            </w:pPr>
          </w:p>
        </w:tc>
      </w:tr>
      <w:tr w:rsidR="00EC3B9D" w:rsidRPr="000F6BF3" w14:paraId="0E69E45A" w14:textId="77777777" w:rsidTr="00EC3B9D">
        <w:tc>
          <w:tcPr>
            <w:tcW w:w="6076" w:type="dxa"/>
          </w:tcPr>
          <w:p w14:paraId="7D607386" w14:textId="2B2E7140" w:rsidR="00EC3B9D" w:rsidRPr="00477E99" w:rsidDel="00D67017" w:rsidRDefault="00EC3B9D" w:rsidP="00EC3B9D">
            <w:pPr>
              <w:autoSpaceDE w:val="0"/>
              <w:autoSpaceDN w:val="0"/>
              <w:adjustRightInd w:val="0"/>
              <w:rPr>
                <w:rFonts w:cstheme="minorHAnsi"/>
                <w:sz w:val="24"/>
                <w:szCs w:val="24"/>
              </w:rPr>
            </w:pPr>
          </w:p>
        </w:tc>
        <w:tc>
          <w:tcPr>
            <w:tcW w:w="234" w:type="dxa"/>
          </w:tcPr>
          <w:p w14:paraId="783CC7F3" w14:textId="77777777" w:rsidR="00EC3B9D" w:rsidRPr="00477E99" w:rsidRDefault="00EC3B9D" w:rsidP="00EC3B9D">
            <w:pPr>
              <w:autoSpaceDE w:val="0"/>
              <w:autoSpaceDN w:val="0"/>
              <w:adjustRightInd w:val="0"/>
              <w:rPr>
                <w:rFonts w:cstheme="minorHAnsi"/>
                <w:b/>
                <w:sz w:val="24"/>
                <w:szCs w:val="24"/>
              </w:rPr>
            </w:pPr>
          </w:p>
        </w:tc>
        <w:tc>
          <w:tcPr>
            <w:tcW w:w="3040" w:type="dxa"/>
          </w:tcPr>
          <w:p w14:paraId="4ECFA140" w14:textId="77777777" w:rsidR="00EC3B9D" w:rsidRPr="00477E99" w:rsidRDefault="00EC3B9D" w:rsidP="00EC3B9D">
            <w:pPr>
              <w:autoSpaceDE w:val="0"/>
              <w:autoSpaceDN w:val="0"/>
              <w:adjustRightInd w:val="0"/>
              <w:rPr>
                <w:rFonts w:cstheme="minorHAnsi"/>
                <w:sz w:val="24"/>
                <w:szCs w:val="24"/>
              </w:rPr>
            </w:pPr>
          </w:p>
        </w:tc>
      </w:tr>
    </w:tbl>
    <w:p w14:paraId="0CE6F3A6" w14:textId="77777777" w:rsidR="00B16F4C" w:rsidRPr="00477E99" w:rsidRDefault="00B16F4C" w:rsidP="00B16F4C">
      <w:pPr>
        <w:autoSpaceDE w:val="0"/>
        <w:autoSpaceDN w:val="0"/>
        <w:adjustRightInd w:val="0"/>
        <w:spacing w:after="0" w:line="240" w:lineRule="auto"/>
        <w:rPr>
          <w:rFonts w:cstheme="minorHAnsi"/>
          <w:sz w:val="24"/>
          <w:szCs w:val="24"/>
        </w:rPr>
      </w:pPr>
    </w:p>
    <w:p w14:paraId="131DE7D2" w14:textId="77777777" w:rsidR="00D651FA" w:rsidRPr="00477E99" w:rsidRDefault="00D651FA">
      <w:pPr>
        <w:rPr>
          <w:rFonts w:cstheme="minorHAnsi"/>
          <w:sz w:val="24"/>
          <w:szCs w:val="24"/>
        </w:rPr>
      </w:pPr>
      <w:r w:rsidRPr="00477E99">
        <w:rPr>
          <w:rFonts w:cstheme="minorHAnsi"/>
          <w:sz w:val="24"/>
          <w:szCs w:val="24"/>
        </w:rPr>
        <w:br w:type="page"/>
      </w:r>
    </w:p>
    <w:p w14:paraId="7D5325D2" w14:textId="77777777" w:rsidR="00B16F4C" w:rsidRPr="00477E99" w:rsidRDefault="00B16F4C" w:rsidP="00B16F4C">
      <w:pPr>
        <w:autoSpaceDE w:val="0"/>
        <w:autoSpaceDN w:val="0"/>
        <w:adjustRightInd w:val="0"/>
        <w:spacing w:after="0" w:line="240" w:lineRule="auto"/>
        <w:rPr>
          <w:rFonts w:cstheme="minorHAnsi"/>
          <w:sz w:val="24"/>
          <w:szCs w:val="24"/>
        </w:rPr>
      </w:pPr>
      <w:commentRangeStart w:id="1"/>
      <w:r w:rsidRPr="00477E99">
        <w:rPr>
          <w:rFonts w:cstheme="minorHAnsi"/>
          <w:b/>
          <w:sz w:val="24"/>
          <w:szCs w:val="24"/>
        </w:rPr>
        <w:lastRenderedPageBreak/>
        <w:t>I.</w:t>
      </w:r>
      <w:r w:rsidRPr="00477E99">
        <w:rPr>
          <w:rFonts w:cstheme="minorHAnsi"/>
          <w:b/>
          <w:sz w:val="24"/>
          <w:szCs w:val="24"/>
        </w:rPr>
        <w:tab/>
        <w:t xml:space="preserve">INTRODUCTION </w:t>
      </w:r>
      <w:commentRangeEnd w:id="1"/>
      <w:r w:rsidR="00564D2B" w:rsidRPr="007450BD">
        <w:rPr>
          <w:rStyle w:val="CommentReference"/>
          <w:rFonts w:cstheme="minorHAnsi"/>
        </w:rPr>
        <w:commentReference w:id="1"/>
      </w:r>
    </w:p>
    <w:p w14:paraId="79DEF4E1" w14:textId="77777777" w:rsidR="00B16F4C" w:rsidRPr="00477E99" w:rsidRDefault="00B16F4C" w:rsidP="00B16F4C">
      <w:pPr>
        <w:autoSpaceDE w:val="0"/>
        <w:autoSpaceDN w:val="0"/>
        <w:adjustRightInd w:val="0"/>
        <w:spacing w:after="0" w:line="240" w:lineRule="auto"/>
        <w:rPr>
          <w:rFonts w:cstheme="minorHAnsi"/>
          <w:sz w:val="24"/>
          <w:szCs w:val="24"/>
        </w:rPr>
      </w:pPr>
    </w:p>
    <w:p w14:paraId="796544DC" w14:textId="3474338D" w:rsidR="00B16F4C" w:rsidRPr="00477E99" w:rsidRDefault="00C1206E" w:rsidP="00B16F4C">
      <w:pPr>
        <w:autoSpaceDE w:val="0"/>
        <w:autoSpaceDN w:val="0"/>
        <w:adjustRightInd w:val="0"/>
        <w:spacing w:after="0" w:line="240" w:lineRule="auto"/>
        <w:rPr>
          <w:rFonts w:cstheme="minorHAnsi"/>
          <w:iCs/>
          <w:sz w:val="24"/>
          <w:szCs w:val="24"/>
        </w:rPr>
      </w:pPr>
      <w:r w:rsidRPr="00477E99">
        <w:rPr>
          <w:rFonts w:cstheme="minorHAnsi"/>
          <w:iCs/>
          <w:sz w:val="24"/>
          <w:szCs w:val="24"/>
          <w:highlight w:val="yellow"/>
        </w:rPr>
        <w:t>Organization Name</w:t>
      </w:r>
      <w:r w:rsidR="006104C5" w:rsidRPr="00477E99">
        <w:rPr>
          <w:rFonts w:cstheme="minorHAnsi"/>
          <w:iCs/>
          <w:sz w:val="24"/>
          <w:szCs w:val="24"/>
        </w:rPr>
        <w:t xml:space="preserve"> </w:t>
      </w:r>
      <w:r w:rsidR="00B16F4C" w:rsidRPr="00477E99">
        <w:rPr>
          <w:rFonts w:cstheme="minorHAnsi"/>
          <w:iCs/>
          <w:sz w:val="24"/>
          <w:szCs w:val="24"/>
        </w:rPr>
        <w:t xml:space="preserve">is dedicated to providing a safe and healthy working environment for staff, students, and the general public.  To help achieve this goal, </w:t>
      </w:r>
      <w:r w:rsidRPr="00477E99">
        <w:rPr>
          <w:rFonts w:cstheme="minorHAnsi"/>
          <w:iCs/>
          <w:sz w:val="24"/>
          <w:szCs w:val="24"/>
          <w:highlight w:val="yellow"/>
        </w:rPr>
        <w:t>Organization Name</w:t>
      </w:r>
      <w:r w:rsidR="00B16F4C" w:rsidRPr="00477E99">
        <w:rPr>
          <w:rFonts w:cstheme="minorHAnsi"/>
          <w:iCs/>
          <w:sz w:val="24"/>
          <w:szCs w:val="24"/>
        </w:rPr>
        <w:t xml:space="preserve"> will promote a comprehensive Injury and Illness Prevention Plan (IIPP) that integrates collaborative and cooperative efforts by the entire </w:t>
      </w:r>
      <w:r w:rsidR="001143B7" w:rsidRPr="00477E99">
        <w:rPr>
          <w:rFonts w:cstheme="minorHAnsi"/>
          <w:iCs/>
          <w:sz w:val="24"/>
          <w:szCs w:val="24"/>
          <w:highlight w:val="yellow"/>
        </w:rPr>
        <w:t>Organization Name</w:t>
      </w:r>
      <w:r w:rsidR="001143B7" w:rsidRPr="00477E99">
        <w:rPr>
          <w:rFonts w:cstheme="minorHAnsi"/>
          <w:iCs/>
          <w:sz w:val="24"/>
          <w:szCs w:val="24"/>
        </w:rPr>
        <w:t xml:space="preserve"> </w:t>
      </w:r>
      <w:r w:rsidR="00B16F4C" w:rsidRPr="00477E99">
        <w:rPr>
          <w:rFonts w:cstheme="minorHAnsi"/>
          <w:iCs/>
          <w:sz w:val="24"/>
          <w:szCs w:val="24"/>
        </w:rPr>
        <w:t>community to identify and eliminate unsafe conditions and practices, to control health hazards, and to comply fully with all applicable safety and health regulations.</w:t>
      </w:r>
    </w:p>
    <w:p w14:paraId="3D0FA621" w14:textId="77777777" w:rsidR="00B16F4C" w:rsidRPr="00477E99" w:rsidRDefault="00B16F4C" w:rsidP="00B16F4C">
      <w:pPr>
        <w:autoSpaceDE w:val="0"/>
        <w:autoSpaceDN w:val="0"/>
        <w:adjustRightInd w:val="0"/>
        <w:spacing w:after="0" w:line="240" w:lineRule="auto"/>
        <w:rPr>
          <w:rFonts w:cstheme="minorHAnsi"/>
          <w:sz w:val="24"/>
          <w:szCs w:val="24"/>
        </w:rPr>
      </w:pPr>
    </w:p>
    <w:p w14:paraId="1C6523B8" w14:textId="6306166E"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Organization Name’s</w:t>
      </w:r>
      <w:r w:rsidR="00B16F4C" w:rsidRPr="00477E99">
        <w:rPr>
          <w:rFonts w:cstheme="minorHAnsi"/>
          <w:sz w:val="24"/>
          <w:szCs w:val="24"/>
        </w:rPr>
        <w:t xml:space="preserve"> Illness and Injury Prevention Program includes the following elements:</w:t>
      </w:r>
    </w:p>
    <w:p w14:paraId="6F181A9D" w14:textId="77777777" w:rsidR="00B16F4C" w:rsidRPr="00477E99" w:rsidRDefault="00B16F4C" w:rsidP="00B16F4C">
      <w:pPr>
        <w:autoSpaceDE w:val="0"/>
        <w:autoSpaceDN w:val="0"/>
        <w:adjustRightInd w:val="0"/>
        <w:spacing w:after="0" w:line="240" w:lineRule="auto"/>
        <w:rPr>
          <w:rFonts w:cstheme="minorHAnsi"/>
          <w:sz w:val="24"/>
          <w:szCs w:val="24"/>
        </w:rPr>
      </w:pPr>
    </w:p>
    <w:p w14:paraId="0AC1F1E6" w14:textId="77777777" w:rsidR="00B16F4C" w:rsidRPr="00477E99" w:rsidRDefault="00B16F4C" w:rsidP="00B16F4C">
      <w:pPr>
        <w:pStyle w:val="ListParagraph"/>
        <w:numPr>
          <w:ilvl w:val="0"/>
          <w:numId w:val="3"/>
        </w:numPr>
        <w:autoSpaceDE w:val="0"/>
        <w:autoSpaceDN w:val="0"/>
        <w:adjustRightInd w:val="0"/>
        <w:spacing w:after="0" w:line="240" w:lineRule="auto"/>
        <w:rPr>
          <w:rFonts w:cstheme="minorHAnsi"/>
          <w:sz w:val="24"/>
          <w:szCs w:val="24"/>
        </w:rPr>
      </w:pPr>
      <w:r w:rsidRPr="00477E99">
        <w:rPr>
          <w:rFonts w:cstheme="minorHAnsi"/>
          <w:sz w:val="24"/>
          <w:szCs w:val="24"/>
        </w:rPr>
        <w:t>Identifies persons with authority and responsibility for implementing the Program.</w:t>
      </w:r>
    </w:p>
    <w:p w14:paraId="4D69B795" w14:textId="77777777" w:rsidR="00B16F4C" w:rsidRPr="00477E99" w:rsidRDefault="00B16F4C" w:rsidP="00B16F4C">
      <w:pPr>
        <w:autoSpaceDE w:val="0"/>
        <w:autoSpaceDN w:val="0"/>
        <w:adjustRightInd w:val="0"/>
        <w:spacing w:after="0" w:line="240" w:lineRule="auto"/>
        <w:ind w:left="720" w:hanging="720"/>
        <w:rPr>
          <w:rFonts w:cstheme="minorHAnsi"/>
          <w:sz w:val="16"/>
          <w:szCs w:val="16"/>
        </w:rPr>
      </w:pPr>
    </w:p>
    <w:p w14:paraId="6BB49D5A" w14:textId="29567D8C" w:rsidR="00B16F4C" w:rsidRPr="00477E99" w:rsidRDefault="00B16F4C" w:rsidP="00B16F4C">
      <w:pPr>
        <w:pStyle w:val="ListParagraph"/>
        <w:numPr>
          <w:ilvl w:val="0"/>
          <w:numId w:val="3"/>
        </w:numPr>
        <w:autoSpaceDE w:val="0"/>
        <w:autoSpaceDN w:val="0"/>
        <w:adjustRightInd w:val="0"/>
        <w:spacing w:after="0" w:line="240" w:lineRule="auto"/>
        <w:rPr>
          <w:rFonts w:cstheme="minorHAnsi"/>
          <w:sz w:val="24"/>
          <w:szCs w:val="24"/>
        </w:rPr>
      </w:pPr>
      <w:r w:rsidRPr="00477E99">
        <w:rPr>
          <w:rFonts w:cstheme="minorHAnsi"/>
          <w:sz w:val="24"/>
          <w:szCs w:val="24"/>
        </w:rPr>
        <w:t xml:space="preserve">Outlines an enforcement and disciplinary process to ensure that employees comply with </w:t>
      </w:r>
      <w:r w:rsidR="00C1206E" w:rsidRPr="00477E99">
        <w:rPr>
          <w:rFonts w:cstheme="minorHAnsi"/>
          <w:iCs/>
          <w:sz w:val="24"/>
          <w:szCs w:val="24"/>
          <w:highlight w:val="yellow"/>
        </w:rPr>
        <w:t>Organization Name</w:t>
      </w:r>
      <w:r w:rsidR="00974369" w:rsidRPr="00477E99">
        <w:rPr>
          <w:rFonts w:cstheme="minorHAnsi"/>
          <w:sz w:val="24"/>
          <w:szCs w:val="24"/>
        </w:rPr>
        <w:t xml:space="preserve"> </w:t>
      </w:r>
      <w:r w:rsidRPr="00477E99">
        <w:rPr>
          <w:rFonts w:cstheme="minorHAnsi"/>
          <w:sz w:val="24"/>
          <w:szCs w:val="24"/>
        </w:rPr>
        <w:t>safety and health rules and regulations.</w:t>
      </w:r>
    </w:p>
    <w:p w14:paraId="0B0577D1" w14:textId="77777777" w:rsidR="00B16F4C" w:rsidRPr="00477E99" w:rsidRDefault="00B16F4C" w:rsidP="00B16F4C">
      <w:pPr>
        <w:autoSpaceDE w:val="0"/>
        <w:autoSpaceDN w:val="0"/>
        <w:adjustRightInd w:val="0"/>
        <w:spacing w:after="0" w:line="240" w:lineRule="auto"/>
        <w:rPr>
          <w:rFonts w:cstheme="minorHAnsi"/>
          <w:sz w:val="16"/>
          <w:szCs w:val="16"/>
        </w:rPr>
      </w:pPr>
    </w:p>
    <w:p w14:paraId="6BD2329D" w14:textId="77777777" w:rsidR="00B16F4C" w:rsidRPr="00477E99" w:rsidRDefault="00B16F4C" w:rsidP="00B16F4C">
      <w:pPr>
        <w:numPr>
          <w:ilvl w:val="0"/>
          <w:numId w:val="3"/>
        </w:numPr>
        <w:spacing w:after="0" w:line="240" w:lineRule="auto"/>
        <w:textAlignment w:val="center"/>
        <w:rPr>
          <w:rFonts w:eastAsia="Times New Roman" w:cstheme="minorHAnsi"/>
          <w:color w:val="000000"/>
        </w:rPr>
      </w:pPr>
      <w:r w:rsidRPr="00477E99">
        <w:rPr>
          <w:rFonts w:eastAsia="Times New Roman" w:cstheme="minorHAnsi"/>
          <w:color w:val="000000"/>
          <w:sz w:val="24"/>
          <w:szCs w:val="24"/>
        </w:rPr>
        <w:t>Establishes a system to communicate with employees about safety and health matters and to encourage feedback on safety concerns from them.</w:t>
      </w:r>
    </w:p>
    <w:p w14:paraId="79EC98E2" w14:textId="77777777" w:rsidR="00B16F4C" w:rsidRPr="00477E99" w:rsidRDefault="00B16F4C" w:rsidP="00B16F4C">
      <w:pPr>
        <w:spacing w:after="0" w:line="240" w:lineRule="auto"/>
        <w:textAlignment w:val="center"/>
        <w:rPr>
          <w:rFonts w:eastAsia="Times New Roman" w:cstheme="minorHAnsi"/>
          <w:color w:val="000000"/>
          <w:sz w:val="16"/>
          <w:szCs w:val="16"/>
        </w:rPr>
      </w:pPr>
    </w:p>
    <w:p w14:paraId="04B20D04" w14:textId="77777777" w:rsidR="00B16F4C" w:rsidRPr="00477E99" w:rsidRDefault="00B16F4C" w:rsidP="00B16F4C">
      <w:pPr>
        <w:numPr>
          <w:ilvl w:val="0"/>
          <w:numId w:val="3"/>
        </w:numPr>
        <w:spacing w:after="0" w:line="240" w:lineRule="auto"/>
        <w:textAlignment w:val="center"/>
        <w:rPr>
          <w:rFonts w:eastAsia="Times New Roman" w:cstheme="minorHAnsi"/>
          <w:color w:val="000000"/>
        </w:rPr>
      </w:pPr>
      <w:r w:rsidRPr="00477E99">
        <w:rPr>
          <w:rFonts w:eastAsia="Times New Roman" w:cstheme="minorHAnsi"/>
          <w:color w:val="000000"/>
          <w:sz w:val="24"/>
          <w:szCs w:val="24"/>
        </w:rPr>
        <w:t>Outlines an inspection program or process to identify and evaluate workplace or worksite hazards on an ongoing basis and establishes procedures for correcting unsafe or unhealthful conditions in a timely manner</w:t>
      </w:r>
    </w:p>
    <w:p w14:paraId="3DAA101F" w14:textId="77777777" w:rsidR="00B16F4C" w:rsidRPr="00477E99" w:rsidRDefault="00B16F4C" w:rsidP="00B16F4C">
      <w:pPr>
        <w:spacing w:after="0" w:line="240" w:lineRule="auto"/>
        <w:textAlignment w:val="center"/>
        <w:rPr>
          <w:rFonts w:eastAsia="Times New Roman" w:cstheme="minorHAnsi"/>
          <w:color w:val="000000"/>
          <w:sz w:val="16"/>
          <w:szCs w:val="16"/>
        </w:rPr>
      </w:pPr>
    </w:p>
    <w:p w14:paraId="40393B8B" w14:textId="77777777" w:rsidR="00B16F4C" w:rsidRPr="00477E99" w:rsidRDefault="00B16F4C" w:rsidP="00B16F4C">
      <w:pPr>
        <w:numPr>
          <w:ilvl w:val="0"/>
          <w:numId w:val="3"/>
        </w:numPr>
        <w:spacing w:after="0" w:line="240" w:lineRule="auto"/>
        <w:textAlignment w:val="center"/>
        <w:rPr>
          <w:rFonts w:eastAsia="Times New Roman" w:cstheme="minorHAnsi"/>
          <w:color w:val="000000"/>
        </w:rPr>
      </w:pPr>
      <w:r w:rsidRPr="00477E99">
        <w:rPr>
          <w:rFonts w:eastAsia="Times New Roman" w:cstheme="minorHAnsi"/>
          <w:color w:val="000000"/>
          <w:sz w:val="24"/>
          <w:szCs w:val="24"/>
        </w:rPr>
        <w:t>Outlines a procedure to investigate and resolve occupational injuries and illnesses.</w:t>
      </w:r>
    </w:p>
    <w:p w14:paraId="6EAE2BDE" w14:textId="77777777" w:rsidR="00B16F4C" w:rsidRPr="00477E99" w:rsidRDefault="00B16F4C" w:rsidP="00B16F4C">
      <w:pPr>
        <w:spacing w:after="0" w:line="240" w:lineRule="auto"/>
        <w:textAlignment w:val="center"/>
        <w:rPr>
          <w:rFonts w:eastAsia="Times New Roman" w:cstheme="minorHAnsi"/>
          <w:color w:val="000000"/>
          <w:sz w:val="16"/>
          <w:szCs w:val="16"/>
        </w:rPr>
      </w:pPr>
    </w:p>
    <w:p w14:paraId="5B512622" w14:textId="7BED4610" w:rsidR="00A57766" w:rsidRPr="00477E99" w:rsidRDefault="00B16F4C" w:rsidP="00A57766">
      <w:pPr>
        <w:numPr>
          <w:ilvl w:val="0"/>
          <w:numId w:val="3"/>
        </w:numPr>
        <w:spacing w:after="0" w:line="240" w:lineRule="auto"/>
        <w:textAlignment w:val="center"/>
        <w:rPr>
          <w:rFonts w:eastAsia="Times New Roman" w:cstheme="minorHAnsi"/>
          <w:color w:val="000000"/>
        </w:rPr>
      </w:pPr>
      <w:r w:rsidRPr="00477E99">
        <w:rPr>
          <w:rFonts w:eastAsia="Times New Roman" w:cstheme="minorHAnsi"/>
          <w:color w:val="000000"/>
          <w:sz w:val="24"/>
          <w:szCs w:val="24"/>
        </w:rPr>
        <w:t>Outlines a safety training program to ensure that training is provided, both general training to cover basic hazards to all places of employment as well as specific training to cover hazards that are unique to each employee's job assignment.</w:t>
      </w:r>
    </w:p>
    <w:p w14:paraId="6D86E667" w14:textId="77777777" w:rsidR="00A57766" w:rsidRPr="00477E99" w:rsidRDefault="00A57766" w:rsidP="00A57766">
      <w:pPr>
        <w:spacing w:after="0" w:line="240" w:lineRule="auto"/>
        <w:ind w:left="720"/>
        <w:textAlignment w:val="center"/>
        <w:rPr>
          <w:rFonts w:eastAsia="Times New Roman" w:cstheme="minorHAnsi"/>
          <w:color w:val="000000"/>
        </w:rPr>
      </w:pPr>
    </w:p>
    <w:p w14:paraId="58A5D91C" w14:textId="4D52197F" w:rsidR="00A57766" w:rsidRPr="00477E99" w:rsidRDefault="00A57766" w:rsidP="00A57766">
      <w:pPr>
        <w:pStyle w:val="ListParagraph"/>
        <w:numPr>
          <w:ilvl w:val="0"/>
          <w:numId w:val="3"/>
        </w:numPr>
        <w:autoSpaceDE w:val="0"/>
        <w:autoSpaceDN w:val="0"/>
        <w:adjustRightInd w:val="0"/>
        <w:spacing w:after="0" w:line="240" w:lineRule="auto"/>
        <w:rPr>
          <w:rFonts w:eastAsia="Times New Roman" w:cstheme="minorHAnsi"/>
          <w:color w:val="000000"/>
        </w:rPr>
      </w:pPr>
      <w:r w:rsidRPr="00477E99">
        <w:rPr>
          <w:rFonts w:eastAsia="Times New Roman" w:cstheme="minorHAnsi"/>
          <w:color w:val="000000"/>
          <w:sz w:val="24"/>
          <w:szCs w:val="24"/>
        </w:rPr>
        <w:t xml:space="preserve">Outlines procedures for employees to gain access to </w:t>
      </w:r>
      <w:r w:rsidRPr="00477E99">
        <w:rPr>
          <w:rFonts w:eastAsia="Times New Roman" w:cstheme="minorHAnsi"/>
          <w:color w:val="000000"/>
          <w:sz w:val="24"/>
          <w:szCs w:val="24"/>
          <w:highlight w:val="yellow"/>
        </w:rPr>
        <w:t>Organization Name’s</w:t>
      </w:r>
      <w:r w:rsidRPr="00477E99">
        <w:rPr>
          <w:rFonts w:eastAsia="Times New Roman" w:cstheme="minorHAnsi"/>
          <w:color w:val="000000"/>
          <w:sz w:val="24"/>
          <w:szCs w:val="24"/>
        </w:rPr>
        <w:t xml:space="preserve"> IIPP.</w:t>
      </w:r>
    </w:p>
    <w:p w14:paraId="6AB8522F" w14:textId="77777777" w:rsidR="00B16F4C" w:rsidRPr="00477E99" w:rsidRDefault="00B16F4C" w:rsidP="00B16F4C">
      <w:pPr>
        <w:spacing w:after="0" w:line="240" w:lineRule="auto"/>
        <w:textAlignment w:val="center"/>
        <w:rPr>
          <w:rFonts w:eastAsia="Times New Roman" w:cstheme="minorHAnsi"/>
          <w:color w:val="000000"/>
          <w:sz w:val="16"/>
          <w:szCs w:val="16"/>
        </w:rPr>
      </w:pPr>
    </w:p>
    <w:p w14:paraId="3C35C59E" w14:textId="77777777" w:rsidR="00B16F4C" w:rsidRPr="00477E99" w:rsidRDefault="00B16F4C" w:rsidP="00B16F4C">
      <w:pPr>
        <w:pStyle w:val="ListParagraph"/>
        <w:numPr>
          <w:ilvl w:val="0"/>
          <w:numId w:val="3"/>
        </w:numPr>
        <w:autoSpaceDE w:val="0"/>
        <w:autoSpaceDN w:val="0"/>
        <w:adjustRightInd w:val="0"/>
        <w:spacing w:after="0" w:line="240" w:lineRule="auto"/>
        <w:rPr>
          <w:rFonts w:cstheme="minorHAnsi"/>
          <w:sz w:val="24"/>
          <w:szCs w:val="24"/>
        </w:rPr>
      </w:pPr>
      <w:r w:rsidRPr="00477E99">
        <w:rPr>
          <w:rFonts w:cstheme="minorHAnsi"/>
          <w:sz w:val="24"/>
          <w:szCs w:val="24"/>
        </w:rPr>
        <w:t>Outlines appropriate recordkeeping of steps taken to implement and maintain the program.</w:t>
      </w:r>
    </w:p>
    <w:p w14:paraId="75EB117E" w14:textId="77777777" w:rsidR="00B16F4C" w:rsidRPr="00477E99" w:rsidRDefault="00B16F4C" w:rsidP="00B16F4C">
      <w:pPr>
        <w:autoSpaceDE w:val="0"/>
        <w:autoSpaceDN w:val="0"/>
        <w:adjustRightInd w:val="0"/>
        <w:spacing w:after="0" w:line="240" w:lineRule="auto"/>
        <w:rPr>
          <w:rFonts w:cstheme="minorHAnsi"/>
          <w:b/>
          <w:sz w:val="24"/>
          <w:szCs w:val="24"/>
        </w:rPr>
      </w:pPr>
    </w:p>
    <w:p w14:paraId="560AF978" w14:textId="77777777" w:rsidR="00B16F4C" w:rsidRPr="00477E99" w:rsidRDefault="00B16F4C" w:rsidP="00B16F4C">
      <w:pPr>
        <w:autoSpaceDE w:val="0"/>
        <w:autoSpaceDN w:val="0"/>
        <w:adjustRightInd w:val="0"/>
        <w:spacing w:after="0" w:line="240" w:lineRule="auto"/>
        <w:rPr>
          <w:rFonts w:cstheme="minorHAnsi"/>
          <w:b/>
          <w:sz w:val="24"/>
          <w:szCs w:val="24"/>
        </w:rPr>
      </w:pPr>
    </w:p>
    <w:p w14:paraId="7E11639B"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II. </w:t>
      </w:r>
      <w:r w:rsidRPr="00477E99">
        <w:rPr>
          <w:rFonts w:cstheme="minorHAnsi"/>
          <w:b/>
          <w:sz w:val="24"/>
          <w:szCs w:val="24"/>
        </w:rPr>
        <w:tab/>
        <w:t>AUTHORITY &amp; MANAGEMENT COMMITTMENT</w:t>
      </w:r>
    </w:p>
    <w:p w14:paraId="7C272A8A" w14:textId="77777777" w:rsidR="00B16F4C" w:rsidRPr="00477E99" w:rsidRDefault="00B16F4C" w:rsidP="00B16F4C">
      <w:pPr>
        <w:autoSpaceDE w:val="0"/>
        <w:autoSpaceDN w:val="0"/>
        <w:adjustRightInd w:val="0"/>
        <w:spacing w:after="0" w:line="240" w:lineRule="auto"/>
        <w:rPr>
          <w:rFonts w:cstheme="minorHAnsi"/>
          <w:sz w:val="24"/>
          <w:szCs w:val="24"/>
        </w:rPr>
      </w:pPr>
    </w:p>
    <w:p w14:paraId="0597EC71" w14:textId="4F1C3FCE"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iCs/>
          <w:sz w:val="24"/>
          <w:szCs w:val="24"/>
          <w:highlight w:val="yellow"/>
        </w:rPr>
        <w:t>Organization Name</w:t>
      </w:r>
      <w:r w:rsidR="00484EF3" w:rsidRPr="00477E99">
        <w:rPr>
          <w:rFonts w:cstheme="minorHAnsi"/>
          <w:sz w:val="24"/>
          <w:szCs w:val="24"/>
        </w:rPr>
        <w:t xml:space="preserve"> </w:t>
      </w:r>
      <w:r w:rsidR="00B16F4C" w:rsidRPr="00477E99">
        <w:rPr>
          <w:rFonts w:cstheme="minorHAnsi"/>
          <w:sz w:val="24"/>
          <w:szCs w:val="24"/>
        </w:rPr>
        <w:t>follows the authority for executing this IIPP based on the California Code of Regulations, Title 8, Section 3203 of the General Industry Safety Orders.</w:t>
      </w:r>
    </w:p>
    <w:p w14:paraId="30566BB7" w14:textId="77777777" w:rsidR="00B16F4C" w:rsidRPr="00477E99" w:rsidRDefault="00B16F4C" w:rsidP="00B16F4C">
      <w:pPr>
        <w:autoSpaceDE w:val="0"/>
        <w:autoSpaceDN w:val="0"/>
        <w:adjustRightInd w:val="0"/>
        <w:spacing w:after="0" w:line="240" w:lineRule="auto"/>
        <w:rPr>
          <w:rFonts w:cstheme="minorHAnsi"/>
          <w:sz w:val="24"/>
          <w:szCs w:val="24"/>
        </w:rPr>
      </w:pPr>
    </w:p>
    <w:p w14:paraId="7E6F1BF3" w14:textId="615791DF" w:rsidR="00B16F4C" w:rsidRPr="00477E99" w:rsidRDefault="00B16F4C" w:rsidP="00B16F4C">
      <w:pPr>
        <w:autoSpaceDE w:val="0"/>
        <w:autoSpaceDN w:val="0"/>
        <w:adjustRightInd w:val="0"/>
        <w:spacing w:after="0" w:line="240" w:lineRule="auto"/>
        <w:rPr>
          <w:rFonts w:cstheme="minorHAnsi"/>
          <w:iCs/>
          <w:sz w:val="24"/>
          <w:szCs w:val="24"/>
        </w:rPr>
      </w:pPr>
      <w:r w:rsidRPr="00477E99">
        <w:rPr>
          <w:rFonts w:cstheme="minorHAnsi"/>
          <w:iCs/>
          <w:sz w:val="24"/>
          <w:szCs w:val="24"/>
        </w:rPr>
        <w:t>While the overall</w:t>
      </w:r>
      <w:r w:rsidRPr="007450BD">
        <w:rPr>
          <w:rFonts w:cstheme="minorHAnsi"/>
        </w:rPr>
        <w:t xml:space="preserve"> </w:t>
      </w:r>
      <w:r w:rsidRPr="00477E99">
        <w:rPr>
          <w:rFonts w:cstheme="minorHAnsi"/>
          <w:iCs/>
          <w:sz w:val="24"/>
          <w:szCs w:val="24"/>
        </w:rPr>
        <w:t xml:space="preserve">responsibility for the </w:t>
      </w:r>
      <w:r w:rsidR="00C1206E" w:rsidRPr="00477E99">
        <w:rPr>
          <w:rFonts w:cstheme="minorHAnsi"/>
          <w:iCs/>
          <w:sz w:val="24"/>
          <w:szCs w:val="24"/>
          <w:highlight w:val="yellow"/>
        </w:rPr>
        <w:t>Organization Name</w:t>
      </w:r>
      <w:r w:rsidR="00484EF3" w:rsidRPr="00477E99">
        <w:rPr>
          <w:rFonts w:cstheme="minorHAnsi"/>
          <w:iCs/>
          <w:sz w:val="24"/>
          <w:szCs w:val="24"/>
        </w:rPr>
        <w:t xml:space="preserve"> </w:t>
      </w:r>
      <w:r w:rsidRPr="00477E99">
        <w:rPr>
          <w:rFonts w:cstheme="minorHAnsi"/>
          <w:iCs/>
          <w:sz w:val="24"/>
          <w:szCs w:val="24"/>
        </w:rPr>
        <w:t xml:space="preserve">health and safety rests with the </w:t>
      </w:r>
      <w:commentRangeStart w:id="2"/>
      <w:r w:rsidR="00C1206E" w:rsidRPr="00477E99">
        <w:rPr>
          <w:rFonts w:cstheme="minorHAnsi"/>
          <w:iCs/>
          <w:sz w:val="24"/>
          <w:szCs w:val="24"/>
          <w:highlight w:val="yellow"/>
        </w:rPr>
        <w:t>Responsible Person</w:t>
      </w:r>
      <w:commentRangeEnd w:id="2"/>
      <w:r w:rsidR="005818A6">
        <w:rPr>
          <w:rStyle w:val="CommentReference"/>
        </w:rPr>
        <w:commentReference w:id="2"/>
      </w:r>
      <w:r w:rsidRPr="00477E99">
        <w:rPr>
          <w:rFonts w:cstheme="minorHAnsi"/>
          <w:iCs/>
          <w:sz w:val="24"/>
          <w:szCs w:val="24"/>
        </w:rPr>
        <w:t xml:space="preserve">, the immediate responsibility for workplace health and safety belongs to each </w:t>
      </w:r>
      <w:r w:rsidR="00C1206E" w:rsidRPr="00477E99">
        <w:rPr>
          <w:rFonts w:cstheme="minorHAnsi"/>
          <w:iCs/>
          <w:sz w:val="24"/>
          <w:szCs w:val="24"/>
          <w:highlight w:val="yellow"/>
        </w:rPr>
        <w:t>Organization Name</w:t>
      </w:r>
      <w:r w:rsidR="00484EF3" w:rsidRPr="00477E99">
        <w:rPr>
          <w:rFonts w:cstheme="minorHAnsi"/>
          <w:iCs/>
          <w:sz w:val="24"/>
          <w:szCs w:val="24"/>
        </w:rPr>
        <w:t xml:space="preserve"> </w:t>
      </w:r>
      <w:r w:rsidRPr="00477E99">
        <w:rPr>
          <w:rFonts w:cstheme="minorHAnsi"/>
          <w:iCs/>
          <w:sz w:val="24"/>
          <w:szCs w:val="24"/>
        </w:rPr>
        <w:t xml:space="preserve">employee who performs a supervisory or managerial role (e.g. managers and supervisors).  In addition, each individual employee is responsible for preventing </w:t>
      </w:r>
      <w:r w:rsidR="00C1206E" w:rsidRPr="00477E99">
        <w:rPr>
          <w:rFonts w:cstheme="minorHAnsi"/>
          <w:iCs/>
          <w:sz w:val="24"/>
          <w:szCs w:val="24"/>
          <w:highlight w:val="yellow"/>
        </w:rPr>
        <w:t>Organization Name</w:t>
      </w:r>
      <w:r w:rsidR="00484EF3" w:rsidRPr="00477E99">
        <w:rPr>
          <w:rFonts w:cstheme="minorHAnsi"/>
          <w:iCs/>
          <w:sz w:val="24"/>
          <w:szCs w:val="24"/>
        </w:rPr>
        <w:t xml:space="preserve"> </w:t>
      </w:r>
      <w:r w:rsidRPr="00477E99">
        <w:rPr>
          <w:rFonts w:cstheme="minorHAnsi"/>
          <w:iCs/>
          <w:sz w:val="24"/>
          <w:szCs w:val="24"/>
        </w:rPr>
        <w:t>accidents.</w:t>
      </w:r>
    </w:p>
    <w:p w14:paraId="07903CA1" w14:textId="77777777" w:rsidR="00B16F4C" w:rsidRPr="00477E99" w:rsidRDefault="00B16F4C" w:rsidP="00B16F4C">
      <w:pPr>
        <w:autoSpaceDE w:val="0"/>
        <w:autoSpaceDN w:val="0"/>
        <w:adjustRightInd w:val="0"/>
        <w:spacing w:after="0" w:line="240" w:lineRule="auto"/>
        <w:rPr>
          <w:rFonts w:cstheme="minorHAnsi"/>
          <w:iCs/>
          <w:sz w:val="24"/>
          <w:szCs w:val="24"/>
        </w:rPr>
      </w:pPr>
    </w:p>
    <w:p w14:paraId="4372B000" w14:textId="33BCADA2" w:rsidR="00B16F4C" w:rsidRPr="00477E99" w:rsidRDefault="00C1206E" w:rsidP="00B16F4C">
      <w:pPr>
        <w:autoSpaceDE w:val="0"/>
        <w:autoSpaceDN w:val="0"/>
        <w:adjustRightInd w:val="0"/>
        <w:spacing w:after="0" w:line="240" w:lineRule="auto"/>
        <w:rPr>
          <w:rFonts w:cstheme="minorHAnsi"/>
          <w:iCs/>
          <w:sz w:val="24"/>
          <w:szCs w:val="24"/>
        </w:rPr>
      </w:pPr>
      <w:r w:rsidRPr="00477E99">
        <w:rPr>
          <w:rFonts w:cstheme="minorHAnsi"/>
          <w:iCs/>
          <w:sz w:val="24"/>
          <w:szCs w:val="24"/>
          <w:highlight w:val="yellow"/>
        </w:rPr>
        <w:lastRenderedPageBreak/>
        <w:t>Organization Name</w:t>
      </w:r>
      <w:r w:rsidR="00484EF3" w:rsidRPr="00477E99">
        <w:rPr>
          <w:rFonts w:cstheme="minorHAnsi"/>
          <w:iCs/>
          <w:sz w:val="24"/>
          <w:szCs w:val="24"/>
        </w:rPr>
        <w:t xml:space="preserve"> </w:t>
      </w:r>
      <w:r w:rsidR="00B16F4C" w:rsidRPr="00477E99">
        <w:rPr>
          <w:rFonts w:cstheme="minorHAnsi"/>
          <w:iCs/>
          <w:sz w:val="24"/>
          <w:szCs w:val="24"/>
        </w:rPr>
        <w:t>directors, managers, and supervisors shall take leadership roles in ensuring the IIPP effectiveness through their active efforts focused on developing the proper safety culture for those they manage, and by ensuring that all operations under their control are conducted in compliance with applicable regulations and policies.</w:t>
      </w:r>
    </w:p>
    <w:p w14:paraId="21D6BCBB" w14:textId="77777777" w:rsidR="00B16F4C" w:rsidRPr="00477E99" w:rsidRDefault="00B16F4C" w:rsidP="00B16F4C">
      <w:pPr>
        <w:autoSpaceDE w:val="0"/>
        <w:autoSpaceDN w:val="0"/>
        <w:adjustRightInd w:val="0"/>
        <w:spacing w:after="0" w:line="240" w:lineRule="auto"/>
        <w:rPr>
          <w:rFonts w:cstheme="minorHAnsi"/>
          <w:iCs/>
          <w:sz w:val="24"/>
          <w:szCs w:val="24"/>
        </w:rPr>
      </w:pPr>
    </w:p>
    <w:p w14:paraId="46130569" w14:textId="1A005227"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iCs/>
          <w:sz w:val="24"/>
          <w:szCs w:val="24"/>
          <w:highlight w:val="yellow"/>
        </w:rPr>
        <w:t>Organization Name</w:t>
      </w:r>
      <w:r w:rsidR="00484EF3" w:rsidRPr="00477E99">
        <w:rPr>
          <w:rFonts w:cstheme="minorHAnsi"/>
          <w:iCs/>
          <w:sz w:val="24"/>
          <w:szCs w:val="24"/>
        </w:rPr>
        <w:t xml:space="preserve"> </w:t>
      </w:r>
      <w:r w:rsidR="00B16F4C" w:rsidRPr="00477E99">
        <w:rPr>
          <w:rFonts w:cstheme="minorHAnsi"/>
          <w:iCs/>
          <w:sz w:val="24"/>
          <w:szCs w:val="24"/>
        </w:rPr>
        <w:t xml:space="preserve">is committed to providing a healthful and safe working environment, and to supporting environmentally sound practices in conducting </w:t>
      </w:r>
      <w:r w:rsidRPr="00477E99">
        <w:rPr>
          <w:rFonts w:cstheme="minorHAnsi"/>
          <w:iCs/>
          <w:sz w:val="24"/>
          <w:szCs w:val="24"/>
          <w:highlight w:val="yellow"/>
        </w:rPr>
        <w:t>Organization Name</w:t>
      </w:r>
      <w:r w:rsidR="00484EF3" w:rsidRPr="00477E99">
        <w:rPr>
          <w:rFonts w:cstheme="minorHAnsi"/>
          <w:iCs/>
          <w:sz w:val="24"/>
          <w:szCs w:val="24"/>
        </w:rPr>
        <w:t xml:space="preserve"> </w:t>
      </w:r>
      <w:r w:rsidR="00B16F4C" w:rsidRPr="00477E99">
        <w:rPr>
          <w:rFonts w:cstheme="minorHAnsi"/>
          <w:iCs/>
          <w:sz w:val="24"/>
          <w:szCs w:val="24"/>
        </w:rPr>
        <w:t xml:space="preserve">activities.  </w:t>
      </w:r>
      <w:r w:rsidRPr="00477E99">
        <w:rPr>
          <w:rFonts w:cstheme="minorHAnsi"/>
          <w:iCs/>
          <w:sz w:val="24"/>
          <w:szCs w:val="24"/>
          <w:highlight w:val="yellow"/>
        </w:rPr>
        <w:t>Organization Name</w:t>
      </w:r>
      <w:r w:rsidR="00484EF3" w:rsidRPr="00477E99">
        <w:rPr>
          <w:rFonts w:cstheme="minorHAnsi"/>
          <w:iCs/>
          <w:sz w:val="24"/>
          <w:szCs w:val="24"/>
        </w:rPr>
        <w:t xml:space="preserve"> </w:t>
      </w:r>
      <w:r w:rsidR="00B16F4C" w:rsidRPr="00477E99">
        <w:rPr>
          <w:rFonts w:cstheme="minorHAnsi"/>
          <w:iCs/>
          <w:sz w:val="24"/>
          <w:szCs w:val="24"/>
        </w:rPr>
        <w:t>goal is to prevent all workplace injuries and illnesses.</w:t>
      </w:r>
    </w:p>
    <w:p w14:paraId="62C35ED1" w14:textId="77777777" w:rsidR="00B16F4C" w:rsidRPr="00477E99" w:rsidRDefault="00B16F4C" w:rsidP="00B16F4C">
      <w:pPr>
        <w:autoSpaceDE w:val="0"/>
        <w:autoSpaceDN w:val="0"/>
        <w:adjustRightInd w:val="0"/>
        <w:spacing w:after="0" w:line="240" w:lineRule="auto"/>
        <w:rPr>
          <w:rFonts w:cstheme="minorHAnsi"/>
          <w:sz w:val="24"/>
          <w:szCs w:val="24"/>
        </w:rPr>
      </w:pPr>
    </w:p>
    <w:p w14:paraId="7C195150" w14:textId="77777777" w:rsidR="00B16F4C" w:rsidRPr="00477E99" w:rsidRDefault="00B16F4C" w:rsidP="00B16F4C">
      <w:pPr>
        <w:autoSpaceDE w:val="0"/>
        <w:autoSpaceDN w:val="0"/>
        <w:adjustRightInd w:val="0"/>
        <w:spacing w:after="0" w:line="240" w:lineRule="auto"/>
        <w:rPr>
          <w:rFonts w:cstheme="minorHAnsi"/>
          <w:sz w:val="24"/>
          <w:szCs w:val="24"/>
        </w:rPr>
      </w:pPr>
    </w:p>
    <w:p w14:paraId="72515EA6"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III. </w:t>
      </w:r>
      <w:r w:rsidRPr="00477E99">
        <w:rPr>
          <w:rFonts w:cstheme="minorHAnsi"/>
          <w:b/>
          <w:sz w:val="24"/>
          <w:szCs w:val="24"/>
        </w:rPr>
        <w:tab/>
        <w:t>APPROVALS</w:t>
      </w:r>
    </w:p>
    <w:p w14:paraId="36A8F86C" w14:textId="77777777" w:rsidR="00B16F4C" w:rsidRPr="00477E99" w:rsidRDefault="00B16F4C" w:rsidP="00B16F4C">
      <w:pPr>
        <w:autoSpaceDE w:val="0"/>
        <w:autoSpaceDN w:val="0"/>
        <w:adjustRightInd w:val="0"/>
        <w:spacing w:after="0" w:line="240" w:lineRule="auto"/>
        <w:rPr>
          <w:rFonts w:cstheme="minorHAnsi"/>
          <w:sz w:val="24"/>
          <w:szCs w:val="24"/>
        </w:rPr>
      </w:pPr>
    </w:p>
    <w:p w14:paraId="0B4F134A" w14:textId="033A4198"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This </w:t>
      </w:r>
      <w:r w:rsidR="00C1206E" w:rsidRPr="00477E99">
        <w:rPr>
          <w:rFonts w:cstheme="minorHAnsi"/>
          <w:iCs/>
          <w:sz w:val="24"/>
          <w:szCs w:val="24"/>
          <w:highlight w:val="yellow"/>
        </w:rPr>
        <w:t>Organization Name</w:t>
      </w:r>
      <w:r w:rsidR="00484EF3" w:rsidRPr="00477E99">
        <w:rPr>
          <w:rFonts w:cstheme="minorHAnsi"/>
          <w:sz w:val="24"/>
          <w:szCs w:val="24"/>
        </w:rPr>
        <w:t xml:space="preserve"> </w:t>
      </w:r>
      <w:r w:rsidRPr="00477E99">
        <w:rPr>
          <w:rFonts w:cstheme="minorHAnsi"/>
          <w:sz w:val="24"/>
          <w:szCs w:val="24"/>
        </w:rPr>
        <w:t>Injury &amp; Illness Prevention Plan (IIPP) is hereby approved and supersedes any previous program or plan.</w:t>
      </w:r>
    </w:p>
    <w:p w14:paraId="73A3BF5E" w14:textId="77777777" w:rsidR="00B16F4C" w:rsidRPr="00477E99" w:rsidRDefault="00B16F4C" w:rsidP="00B16F4C">
      <w:pPr>
        <w:autoSpaceDE w:val="0"/>
        <w:autoSpaceDN w:val="0"/>
        <w:adjustRightInd w:val="0"/>
        <w:spacing w:after="0" w:line="240" w:lineRule="auto"/>
        <w:rPr>
          <w:rFonts w:cstheme="minorHAnsi"/>
          <w:sz w:val="24"/>
          <w:szCs w:val="24"/>
        </w:rPr>
      </w:pPr>
    </w:p>
    <w:p w14:paraId="6BF16FE8" w14:textId="77777777" w:rsidR="00B16F4C" w:rsidRPr="00477E99" w:rsidRDefault="00B16F4C" w:rsidP="00B16F4C">
      <w:pPr>
        <w:autoSpaceDE w:val="0"/>
        <w:autoSpaceDN w:val="0"/>
        <w:adjustRightInd w:val="0"/>
        <w:spacing w:after="0" w:line="240" w:lineRule="auto"/>
        <w:rPr>
          <w:rFonts w:cstheme="minorHAnsi"/>
          <w:sz w:val="24"/>
          <w:szCs w:val="24"/>
        </w:rPr>
      </w:pPr>
    </w:p>
    <w:p w14:paraId="285F13BD" w14:textId="6D2CB140"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IIPP Administrator Name</w:t>
      </w:r>
      <w:r w:rsidR="00B16F4C" w:rsidRPr="00477E99">
        <w:rPr>
          <w:rFonts w:cstheme="minorHAnsi"/>
          <w:sz w:val="24"/>
          <w:szCs w:val="24"/>
        </w:rPr>
        <w:tab/>
      </w:r>
      <w:r w:rsidR="00B16F4C" w:rsidRPr="00477E99">
        <w:rPr>
          <w:rFonts w:cstheme="minorHAnsi"/>
          <w:sz w:val="24"/>
          <w:szCs w:val="24"/>
        </w:rPr>
        <w:tab/>
        <w:t xml:space="preserve">______________________________           </w:t>
      </w:r>
      <w:r w:rsidR="00B16F4C" w:rsidRPr="00477E99">
        <w:rPr>
          <w:rFonts w:cstheme="minorHAnsi"/>
          <w:sz w:val="24"/>
          <w:szCs w:val="24"/>
        </w:rPr>
        <w:tab/>
        <w:t>___________</w:t>
      </w:r>
    </w:p>
    <w:p w14:paraId="62850842" w14:textId="00591AE4"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Job Title</w:t>
      </w:r>
      <w:r w:rsidR="00484EF3" w:rsidRPr="00477E99">
        <w:rPr>
          <w:rFonts w:cstheme="minorHAnsi"/>
          <w:sz w:val="24"/>
          <w:szCs w:val="24"/>
        </w:rPr>
        <w:tab/>
      </w:r>
      <w:r w:rsidR="00484EF3"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Signature</w:t>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Date</w:t>
      </w:r>
    </w:p>
    <w:p w14:paraId="249ABA93" w14:textId="77777777" w:rsidR="00B16F4C" w:rsidRPr="00477E99" w:rsidRDefault="00B16F4C" w:rsidP="00B16F4C">
      <w:pPr>
        <w:autoSpaceDE w:val="0"/>
        <w:autoSpaceDN w:val="0"/>
        <w:adjustRightInd w:val="0"/>
        <w:spacing w:after="0" w:line="240" w:lineRule="auto"/>
        <w:rPr>
          <w:rFonts w:cstheme="minorHAnsi"/>
          <w:sz w:val="24"/>
          <w:szCs w:val="24"/>
        </w:rPr>
      </w:pPr>
      <w:r w:rsidRPr="00425312">
        <w:rPr>
          <w:rFonts w:cstheme="minorHAnsi"/>
          <w:sz w:val="24"/>
          <w:szCs w:val="24"/>
          <w:highlight w:val="yellow"/>
        </w:rPr>
        <w:t>IIPP Administrator</w:t>
      </w:r>
    </w:p>
    <w:p w14:paraId="5EF450C6" w14:textId="02883562"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iCs/>
          <w:sz w:val="24"/>
          <w:szCs w:val="24"/>
          <w:highlight w:val="yellow"/>
        </w:rPr>
        <w:t>Organization Name</w:t>
      </w:r>
    </w:p>
    <w:p w14:paraId="5DCB9EAF" w14:textId="77777777" w:rsidR="00B16F4C" w:rsidRPr="00477E99" w:rsidRDefault="00B16F4C" w:rsidP="00B16F4C">
      <w:pPr>
        <w:autoSpaceDE w:val="0"/>
        <w:autoSpaceDN w:val="0"/>
        <w:adjustRightInd w:val="0"/>
        <w:spacing w:after="0" w:line="240" w:lineRule="auto"/>
        <w:rPr>
          <w:rFonts w:cstheme="minorHAnsi"/>
          <w:sz w:val="24"/>
          <w:szCs w:val="24"/>
        </w:rPr>
      </w:pPr>
    </w:p>
    <w:p w14:paraId="679388D9" w14:textId="0B061502"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Responsible Person Name</w:t>
      </w:r>
      <w:r w:rsidRPr="00477E99">
        <w:rPr>
          <w:rFonts w:cstheme="minorHAnsi"/>
          <w:sz w:val="24"/>
          <w:szCs w:val="24"/>
        </w:rPr>
        <w:tab/>
      </w:r>
      <w:r w:rsidR="00B16F4C" w:rsidRPr="00477E99">
        <w:rPr>
          <w:rFonts w:cstheme="minorHAnsi"/>
          <w:sz w:val="24"/>
          <w:szCs w:val="24"/>
        </w:rPr>
        <w:tab/>
        <w:t xml:space="preserve">______________________________           </w:t>
      </w:r>
      <w:r w:rsidR="00B16F4C" w:rsidRPr="00477E99">
        <w:rPr>
          <w:rFonts w:cstheme="minorHAnsi"/>
          <w:sz w:val="24"/>
          <w:szCs w:val="24"/>
        </w:rPr>
        <w:tab/>
        <w:t>___________</w:t>
      </w:r>
    </w:p>
    <w:p w14:paraId="21F5CE8A" w14:textId="4634BC0E"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Job Title</w:t>
      </w:r>
      <w:r w:rsidR="00484EF3"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Signature</w:t>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Date</w:t>
      </w:r>
    </w:p>
    <w:p w14:paraId="6E015893" w14:textId="36BA1C0F"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iCs/>
          <w:sz w:val="24"/>
          <w:szCs w:val="24"/>
          <w:highlight w:val="yellow"/>
        </w:rPr>
        <w:t>Organization Name</w:t>
      </w:r>
    </w:p>
    <w:p w14:paraId="44AFF471" w14:textId="77777777" w:rsidR="00B16F4C" w:rsidRPr="00477E99" w:rsidRDefault="00B16F4C" w:rsidP="00B16F4C">
      <w:pPr>
        <w:autoSpaceDE w:val="0"/>
        <w:autoSpaceDN w:val="0"/>
        <w:adjustRightInd w:val="0"/>
        <w:spacing w:after="0" w:line="240" w:lineRule="auto"/>
        <w:rPr>
          <w:rFonts w:cstheme="minorHAnsi"/>
          <w:sz w:val="24"/>
          <w:szCs w:val="24"/>
        </w:rPr>
      </w:pPr>
    </w:p>
    <w:p w14:paraId="2D416267" w14:textId="77777777" w:rsidR="00B16F4C" w:rsidRPr="00477E99" w:rsidRDefault="00B16F4C" w:rsidP="00B16F4C">
      <w:pPr>
        <w:autoSpaceDE w:val="0"/>
        <w:autoSpaceDN w:val="0"/>
        <w:adjustRightInd w:val="0"/>
        <w:spacing w:after="0" w:line="240" w:lineRule="auto"/>
        <w:rPr>
          <w:rFonts w:cstheme="minorHAnsi"/>
          <w:sz w:val="24"/>
          <w:szCs w:val="24"/>
        </w:rPr>
      </w:pPr>
    </w:p>
    <w:p w14:paraId="4068CA9B" w14:textId="7EC470C7" w:rsidR="00B16F4C" w:rsidRPr="00477E99" w:rsidRDefault="00C1206E" w:rsidP="00B16F4C">
      <w:pPr>
        <w:autoSpaceDE w:val="0"/>
        <w:autoSpaceDN w:val="0"/>
        <w:adjustRightInd w:val="0"/>
        <w:spacing w:after="0" w:line="240" w:lineRule="auto"/>
        <w:rPr>
          <w:rFonts w:cstheme="minorHAnsi"/>
          <w:sz w:val="24"/>
          <w:szCs w:val="24"/>
        </w:rPr>
      </w:pPr>
      <w:commentRangeStart w:id="3"/>
      <w:r w:rsidRPr="00477E99">
        <w:rPr>
          <w:rFonts w:cstheme="minorHAnsi"/>
          <w:sz w:val="24"/>
          <w:szCs w:val="24"/>
          <w:highlight w:val="yellow"/>
        </w:rPr>
        <w:t>Name</w:t>
      </w:r>
      <w:commentRangeEnd w:id="3"/>
      <w:r w:rsidRPr="007450BD">
        <w:rPr>
          <w:rStyle w:val="CommentReference"/>
          <w:rFonts w:cstheme="minorHAnsi"/>
        </w:rPr>
        <w:commentReference w:id="3"/>
      </w:r>
      <w:r w:rsidR="00B16F4C" w:rsidRPr="00477E99">
        <w:rPr>
          <w:rFonts w:cstheme="minorHAnsi"/>
          <w:sz w:val="24"/>
          <w:szCs w:val="24"/>
        </w:rPr>
        <w:tab/>
      </w:r>
      <w:r w:rsidR="00484EF3" w:rsidRPr="00477E99">
        <w:rPr>
          <w:rFonts w:cstheme="minorHAnsi"/>
          <w:sz w:val="24"/>
          <w:szCs w:val="24"/>
        </w:rPr>
        <w:tab/>
      </w:r>
      <w:r w:rsidR="00484EF3"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 xml:space="preserve">______________________________           </w:t>
      </w:r>
      <w:r w:rsidR="00B16F4C" w:rsidRPr="00477E99">
        <w:rPr>
          <w:rFonts w:cstheme="minorHAnsi"/>
          <w:sz w:val="24"/>
          <w:szCs w:val="24"/>
        </w:rPr>
        <w:tab/>
        <w:t>___________</w:t>
      </w:r>
    </w:p>
    <w:p w14:paraId="0F317733" w14:textId="5FB5C85D"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Job Title</w:t>
      </w:r>
      <w:r w:rsidR="00484EF3" w:rsidRPr="00477E99">
        <w:rPr>
          <w:rFonts w:cstheme="minorHAnsi"/>
          <w:sz w:val="24"/>
          <w:szCs w:val="24"/>
        </w:rPr>
        <w:tab/>
      </w:r>
      <w:r w:rsidR="00484EF3" w:rsidRPr="00477E99">
        <w:rPr>
          <w:rFonts w:cstheme="minorHAnsi"/>
          <w:sz w:val="24"/>
          <w:szCs w:val="24"/>
        </w:rPr>
        <w:tab/>
      </w:r>
      <w:r w:rsidR="00484EF3" w:rsidRPr="00477E99">
        <w:rPr>
          <w:rFonts w:cstheme="minorHAnsi"/>
          <w:sz w:val="24"/>
          <w:szCs w:val="24"/>
        </w:rPr>
        <w:tab/>
      </w:r>
      <w:r w:rsidR="00B16F4C" w:rsidRPr="00477E99">
        <w:rPr>
          <w:rFonts w:cstheme="minorHAnsi"/>
          <w:sz w:val="24"/>
          <w:szCs w:val="24"/>
        </w:rPr>
        <w:tab/>
        <w:t>Signature</w:t>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r>
      <w:r w:rsidR="00B16F4C" w:rsidRPr="00477E99">
        <w:rPr>
          <w:rFonts w:cstheme="minorHAnsi"/>
          <w:sz w:val="24"/>
          <w:szCs w:val="24"/>
        </w:rPr>
        <w:tab/>
        <w:t>Date</w:t>
      </w:r>
    </w:p>
    <w:p w14:paraId="77B69FAA" w14:textId="4EB67D03" w:rsidR="00B16F4C" w:rsidRPr="00477E99" w:rsidRDefault="00C1206E" w:rsidP="00B16F4C">
      <w:pPr>
        <w:autoSpaceDE w:val="0"/>
        <w:autoSpaceDN w:val="0"/>
        <w:adjustRightInd w:val="0"/>
        <w:spacing w:after="0" w:line="240" w:lineRule="auto"/>
        <w:rPr>
          <w:rFonts w:cstheme="minorHAnsi"/>
          <w:sz w:val="24"/>
          <w:szCs w:val="24"/>
        </w:rPr>
      </w:pPr>
      <w:r w:rsidRPr="00477E99">
        <w:rPr>
          <w:rFonts w:cstheme="minorHAnsi"/>
          <w:iCs/>
          <w:sz w:val="24"/>
          <w:szCs w:val="24"/>
          <w:highlight w:val="yellow"/>
        </w:rPr>
        <w:t>Organization Name</w:t>
      </w:r>
    </w:p>
    <w:p w14:paraId="3418292E" w14:textId="77777777" w:rsidR="00B16F4C" w:rsidRPr="00477E99" w:rsidRDefault="00B16F4C" w:rsidP="00B16F4C">
      <w:pPr>
        <w:autoSpaceDE w:val="0"/>
        <w:autoSpaceDN w:val="0"/>
        <w:adjustRightInd w:val="0"/>
        <w:spacing w:after="0" w:line="240" w:lineRule="auto"/>
        <w:rPr>
          <w:rFonts w:cstheme="minorHAnsi"/>
          <w:sz w:val="24"/>
          <w:szCs w:val="24"/>
        </w:rPr>
      </w:pPr>
    </w:p>
    <w:p w14:paraId="1DF09D42" w14:textId="77777777" w:rsidR="00B16F4C" w:rsidRPr="00477E99" w:rsidRDefault="00B16F4C" w:rsidP="00B16F4C">
      <w:pPr>
        <w:autoSpaceDE w:val="0"/>
        <w:autoSpaceDN w:val="0"/>
        <w:adjustRightInd w:val="0"/>
        <w:spacing w:after="0" w:line="240" w:lineRule="auto"/>
        <w:rPr>
          <w:rFonts w:cstheme="minorHAnsi"/>
          <w:sz w:val="24"/>
          <w:szCs w:val="24"/>
        </w:rPr>
      </w:pPr>
    </w:p>
    <w:p w14:paraId="32CDB4C2" w14:textId="77777777" w:rsidR="00B16F4C" w:rsidRPr="00477E99" w:rsidRDefault="00B16F4C" w:rsidP="00B16F4C">
      <w:pPr>
        <w:autoSpaceDE w:val="0"/>
        <w:autoSpaceDN w:val="0"/>
        <w:adjustRightInd w:val="0"/>
        <w:spacing w:after="0" w:line="240" w:lineRule="auto"/>
        <w:rPr>
          <w:rFonts w:cstheme="minorHAnsi"/>
          <w:sz w:val="24"/>
          <w:szCs w:val="24"/>
        </w:rPr>
      </w:pPr>
    </w:p>
    <w:p w14:paraId="189C50C5" w14:textId="77777777" w:rsidR="00B16F4C" w:rsidRPr="00477E99" w:rsidRDefault="00B16F4C" w:rsidP="00B16F4C">
      <w:pPr>
        <w:autoSpaceDE w:val="0"/>
        <w:autoSpaceDN w:val="0"/>
        <w:adjustRightInd w:val="0"/>
        <w:spacing w:after="0" w:line="240" w:lineRule="auto"/>
        <w:rPr>
          <w:rFonts w:cstheme="minorHAnsi"/>
          <w:sz w:val="24"/>
          <w:szCs w:val="24"/>
        </w:rPr>
      </w:pPr>
    </w:p>
    <w:p w14:paraId="3FD34452" w14:textId="77777777" w:rsidR="00B16F4C" w:rsidRPr="00477E99" w:rsidRDefault="00B16F4C" w:rsidP="00B16F4C">
      <w:pPr>
        <w:autoSpaceDE w:val="0"/>
        <w:autoSpaceDN w:val="0"/>
        <w:adjustRightInd w:val="0"/>
        <w:spacing w:after="0" w:line="240" w:lineRule="auto"/>
        <w:rPr>
          <w:rFonts w:cstheme="minorHAnsi"/>
          <w:sz w:val="24"/>
          <w:szCs w:val="24"/>
        </w:rPr>
      </w:pPr>
    </w:p>
    <w:p w14:paraId="26F0E4D1" w14:textId="77777777" w:rsidR="00B16F4C" w:rsidRPr="00477E99" w:rsidRDefault="00B16F4C" w:rsidP="00B16F4C">
      <w:pPr>
        <w:autoSpaceDE w:val="0"/>
        <w:autoSpaceDN w:val="0"/>
        <w:adjustRightInd w:val="0"/>
        <w:spacing w:after="0" w:line="240" w:lineRule="auto"/>
        <w:rPr>
          <w:rFonts w:cstheme="minorHAnsi"/>
          <w:sz w:val="24"/>
          <w:szCs w:val="24"/>
        </w:rPr>
      </w:pPr>
    </w:p>
    <w:p w14:paraId="0286F667" w14:textId="77777777" w:rsidR="00B16F4C" w:rsidRPr="00477E99" w:rsidRDefault="00B16F4C" w:rsidP="00B16F4C">
      <w:pPr>
        <w:autoSpaceDE w:val="0"/>
        <w:autoSpaceDN w:val="0"/>
        <w:adjustRightInd w:val="0"/>
        <w:spacing w:after="0" w:line="240" w:lineRule="auto"/>
        <w:rPr>
          <w:rFonts w:cstheme="minorHAnsi"/>
          <w:sz w:val="24"/>
          <w:szCs w:val="24"/>
        </w:rPr>
      </w:pPr>
    </w:p>
    <w:p w14:paraId="0EA7840B" w14:textId="77777777" w:rsidR="00B16F4C" w:rsidRPr="00477E99" w:rsidRDefault="00B16F4C" w:rsidP="00B16F4C">
      <w:pPr>
        <w:autoSpaceDE w:val="0"/>
        <w:autoSpaceDN w:val="0"/>
        <w:adjustRightInd w:val="0"/>
        <w:spacing w:after="0" w:line="240" w:lineRule="auto"/>
        <w:rPr>
          <w:rFonts w:cstheme="minorHAnsi"/>
          <w:sz w:val="24"/>
          <w:szCs w:val="24"/>
        </w:rPr>
      </w:pPr>
    </w:p>
    <w:p w14:paraId="4B815D6F" w14:textId="77777777" w:rsidR="00B16F4C" w:rsidRPr="00477E99" w:rsidRDefault="00B16F4C" w:rsidP="00B16F4C">
      <w:pPr>
        <w:autoSpaceDE w:val="0"/>
        <w:autoSpaceDN w:val="0"/>
        <w:adjustRightInd w:val="0"/>
        <w:spacing w:after="0" w:line="240" w:lineRule="auto"/>
        <w:rPr>
          <w:rFonts w:cstheme="minorHAnsi"/>
          <w:sz w:val="24"/>
          <w:szCs w:val="24"/>
        </w:rPr>
      </w:pPr>
    </w:p>
    <w:p w14:paraId="3CEA4816" w14:textId="77777777" w:rsidR="00B16F4C" w:rsidRPr="00477E99" w:rsidRDefault="00B16F4C" w:rsidP="00B16F4C">
      <w:pPr>
        <w:autoSpaceDE w:val="0"/>
        <w:autoSpaceDN w:val="0"/>
        <w:adjustRightInd w:val="0"/>
        <w:spacing w:after="0" w:line="240" w:lineRule="auto"/>
        <w:rPr>
          <w:rFonts w:cstheme="minorHAnsi"/>
          <w:sz w:val="24"/>
          <w:szCs w:val="24"/>
        </w:rPr>
      </w:pPr>
    </w:p>
    <w:p w14:paraId="02DC48E4" w14:textId="77777777" w:rsidR="00B16F4C" w:rsidRPr="00477E99" w:rsidRDefault="00B16F4C" w:rsidP="00B16F4C">
      <w:pPr>
        <w:autoSpaceDE w:val="0"/>
        <w:autoSpaceDN w:val="0"/>
        <w:adjustRightInd w:val="0"/>
        <w:spacing w:after="0" w:line="240" w:lineRule="auto"/>
        <w:rPr>
          <w:rFonts w:cstheme="minorHAnsi"/>
          <w:sz w:val="24"/>
          <w:szCs w:val="24"/>
        </w:rPr>
      </w:pPr>
    </w:p>
    <w:p w14:paraId="5C522BCE" w14:textId="77777777" w:rsidR="00B16F4C" w:rsidRPr="00477E99" w:rsidRDefault="00B16F4C" w:rsidP="00B16F4C">
      <w:pPr>
        <w:autoSpaceDE w:val="0"/>
        <w:autoSpaceDN w:val="0"/>
        <w:adjustRightInd w:val="0"/>
        <w:spacing w:after="0" w:line="240" w:lineRule="auto"/>
        <w:rPr>
          <w:rFonts w:cstheme="minorHAnsi"/>
          <w:sz w:val="24"/>
          <w:szCs w:val="24"/>
        </w:rPr>
      </w:pPr>
    </w:p>
    <w:p w14:paraId="7E0C311B" w14:textId="77777777" w:rsidR="00B16F4C" w:rsidRPr="00477E99" w:rsidRDefault="00B16F4C" w:rsidP="00B16F4C">
      <w:pPr>
        <w:autoSpaceDE w:val="0"/>
        <w:autoSpaceDN w:val="0"/>
        <w:adjustRightInd w:val="0"/>
        <w:spacing w:after="0" w:line="240" w:lineRule="auto"/>
        <w:rPr>
          <w:rFonts w:cstheme="minorHAnsi"/>
          <w:sz w:val="24"/>
          <w:szCs w:val="24"/>
        </w:rPr>
      </w:pPr>
    </w:p>
    <w:p w14:paraId="34C4DB7C" w14:textId="77777777" w:rsidR="00B16F4C" w:rsidRPr="00477E99" w:rsidRDefault="00B16F4C" w:rsidP="00B16F4C">
      <w:pPr>
        <w:autoSpaceDE w:val="0"/>
        <w:autoSpaceDN w:val="0"/>
        <w:adjustRightInd w:val="0"/>
        <w:spacing w:after="0" w:line="240" w:lineRule="auto"/>
        <w:rPr>
          <w:rFonts w:cstheme="minorHAnsi"/>
          <w:iCs/>
          <w:sz w:val="24"/>
          <w:szCs w:val="24"/>
        </w:rPr>
      </w:pPr>
    </w:p>
    <w:p w14:paraId="7F24F57E" w14:textId="77777777" w:rsidR="00B16F4C" w:rsidRPr="00477E99" w:rsidRDefault="00B16F4C" w:rsidP="00B16F4C">
      <w:pPr>
        <w:autoSpaceDE w:val="0"/>
        <w:autoSpaceDN w:val="0"/>
        <w:adjustRightInd w:val="0"/>
        <w:spacing w:after="0" w:line="240" w:lineRule="auto"/>
        <w:rPr>
          <w:rFonts w:cstheme="minorHAnsi"/>
          <w:iCs/>
          <w:sz w:val="24"/>
          <w:szCs w:val="24"/>
        </w:rPr>
      </w:pPr>
    </w:p>
    <w:p w14:paraId="47EACD9F" w14:textId="77777777" w:rsidR="00B16F4C" w:rsidRPr="00477E99" w:rsidRDefault="00B16F4C" w:rsidP="00B16F4C">
      <w:pPr>
        <w:autoSpaceDE w:val="0"/>
        <w:autoSpaceDN w:val="0"/>
        <w:adjustRightInd w:val="0"/>
        <w:spacing w:after="0" w:line="240" w:lineRule="auto"/>
        <w:rPr>
          <w:rFonts w:cstheme="minorHAnsi"/>
          <w:iCs/>
          <w:sz w:val="24"/>
          <w:szCs w:val="24"/>
        </w:rPr>
      </w:pPr>
    </w:p>
    <w:p w14:paraId="15DF2781" w14:textId="77777777" w:rsidR="00B16F4C" w:rsidRPr="00477E99" w:rsidRDefault="00B16F4C" w:rsidP="00B16F4C">
      <w:pPr>
        <w:autoSpaceDE w:val="0"/>
        <w:autoSpaceDN w:val="0"/>
        <w:adjustRightInd w:val="0"/>
        <w:spacing w:after="0" w:line="240" w:lineRule="auto"/>
        <w:rPr>
          <w:rFonts w:cstheme="minorHAnsi"/>
          <w:iCs/>
          <w:sz w:val="24"/>
          <w:szCs w:val="24"/>
        </w:rPr>
      </w:pPr>
    </w:p>
    <w:p w14:paraId="2CFB3211"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IV.</w:t>
      </w:r>
      <w:r w:rsidRPr="00477E99">
        <w:rPr>
          <w:rFonts w:cstheme="minorHAnsi"/>
          <w:b/>
          <w:sz w:val="24"/>
          <w:szCs w:val="24"/>
        </w:rPr>
        <w:tab/>
        <w:t>SCOPE &amp; PURPOSE</w:t>
      </w:r>
    </w:p>
    <w:p w14:paraId="3BBC847A" w14:textId="77777777" w:rsidR="00B16F4C" w:rsidRPr="00477E99" w:rsidRDefault="00B16F4C" w:rsidP="00B16F4C">
      <w:pPr>
        <w:autoSpaceDE w:val="0"/>
        <w:autoSpaceDN w:val="0"/>
        <w:adjustRightInd w:val="0"/>
        <w:spacing w:after="0" w:line="240" w:lineRule="auto"/>
        <w:rPr>
          <w:rFonts w:cstheme="minorHAnsi"/>
          <w:sz w:val="24"/>
          <w:szCs w:val="24"/>
        </w:rPr>
      </w:pPr>
    </w:p>
    <w:p w14:paraId="4A330F0A" w14:textId="0D5B25FF" w:rsidR="00B16F4C" w:rsidRPr="00477E99" w:rsidRDefault="00B16F4C" w:rsidP="00B16F4C">
      <w:pPr>
        <w:autoSpaceDE w:val="0"/>
        <w:autoSpaceDN w:val="0"/>
        <w:adjustRightInd w:val="0"/>
        <w:spacing w:after="0" w:line="240" w:lineRule="auto"/>
        <w:rPr>
          <w:rFonts w:cstheme="minorHAnsi"/>
          <w:iCs/>
          <w:sz w:val="24"/>
          <w:szCs w:val="24"/>
          <w:u w:val="single"/>
        </w:rPr>
      </w:pPr>
      <w:r w:rsidRPr="00477E99">
        <w:rPr>
          <w:rFonts w:cstheme="minorHAnsi"/>
          <w:iCs/>
          <w:sz w:val="24"/>
          <w:szCs w:val="24"/>
        </w:rPr>
        <w:t xml:space="preserve">This IIPP applies to all </w:t>
      </w:r>
      <w:r w:rsidR="00C1206E" w:rsidRPr="00477E99">
        <w:rPr>
          <w:rFonts w:cstheme="minorHAnsi"/>
          <w:iCs/>
          <w:sz w:val="24"/>
          <w:szCs w:val="24"/>
          <w:highlight w:val="yellow"/>
        </w:rPr>
        <w:t>Organization Name</w:t>
      </w:r>
      <w:r w:rsidR="00484EF3" w:rsidRPr="00477E99">
        <w:rPr>
          <w:rFonts w:cstheme="minorHAnsi"/>
          <w:iCs/>
          <w:sz w:val="24"/>
          <w:szCs w:val="24"/>
        </w:rPr>
        <w:t xml:space="preserve"> </w:t>
      </w:r>
      <w:r w:rsidRPr="00477E99">
        <w:rPr>
          <w:rFonts w:cstheme="minorHAnsi"/>
          <w:iCs/>
          <w:sz w:val="24"/>
          <w:szCs w:val="24"/>
        </w:rPr>
        <w:t xml:space="preserve">employees, volunteers, visitors, contractors and student employees.  This IIPP applies to all programs and activities wherever they occur (at </w:t>
      </w:r>
      <w:r w:rsidR="00C1206E" w:rsidRPr="00477E99">
        <w:rPr>
          <w:rFonts w:cstheme="minorHAnsi"/>
          <w:iCs/>
          <w:sz w:val="24"/>
          <w:szCs w:val="24"/>
          <w:highlight w:val="yellow"/>
        </w:rPr>
        <w:t>Organization Name</w:t>
      </w:r>
      <w:r w:rsidR="00484EF3" w:rsidRPr="00477E99">
        <w:rPr>
          <w:rFonts w:cstheme="minorHAnsi"/>
          <w:iCs/>
          <w:sz w:val="24"/>
          <w:szCs w:val="24"/>
        </w:rPr>
        <w:t xml:space="preserve"> </w:t>
      </w:r>
      <w:r w:rsidRPr="00477E99">
        <w:rPr>
          <w:rFonts w:cstheme="minorHAnsi"/>
          <w:iCs/>
          <w:sz w:val="24"/>
          <w:szCs w:val="24"/>
        </w:rPr>
        <w:t xml:space="preserve">managed locations (listed below), on </w:t>
      </w:r>
      <w:r w:rsidR="00C1206E" w:rsidRPr="00477E99">
        <w:rPr>
          <w:rFonts w:cstheme="minorHAnsi"/>
          <w:iCs/>
          <w:sz w:val="24"/>
          <w:szCs w:val="24"/>
          <w:highlight w:val="yellow"/>
        </w:rPr>
        <w:t>University Name</w:t>
      </w:r>
      <w:r w:rsidR="00484EF3" w:rsidRPr="00477E99">
        <w:rPr>
          <w:rFonts w:cstheme="minorHAnsi"/>
          <w:iCs/>
          <w:sz w:val="24"/>
          <w:szCs w:val="24"/>
        </w:rPr>
        <w:t xml:space="preserve"> </w:t>
      </w:r>
      <w:r w:rsidRPr="00477E99">
        <w:rPr>
          <w:rFonts w:cstheme="minorHAnsi"/>
          <w:iCs/>
          <w:sz w:val="24"/>
          <w:szCs w:val="24"/>
        </w:rPr>
        <w:t>campus, and at off-campus locations). No student or employee will be required to perform any task that is determined to be unsafe or unreasonably hazardous.</w:t>
      </w:r>
    </w:p>
    <w:p w14:paraId="23D4E0DB" w14:textId="77777777" w:rsidR="00B16F4C" w:rsidRPr="00477E99" w:rsidRDefault="00B16F4C" w:rsidP="00B16F4C">
      <w:pPr>
        <w:autoSpaceDE w:val="0"/>
        <w:autoSpaceDN w:val="0"/>
        <w:adjustRightInd w:val="0"/>
        <w:spacing w:after="0" w:line="240" w:lineRule="auto"/>
        <w:rPr>
          <w:rFonts w:cstheme="minorHAnsi"/>
          <w:iCs/>
          <w:sz w:val="24"/>
          <w:szCs w:val="24"/>
          <w:u w:val="single"/>
        </w:rPr>
      </w:pPr>
    </w:p>
    <w:p w14:paraId="38C2EC74" w14:textId="77777777" w:rsidR="00B16F4C" w:rsidRPr="00477E99" w:rsidRDefault="00B16F4C" w:rsidP="00B16F4C">
      <w:pPr>
        <w:autoSpaceDE w:val="0"/>
        <w:autoSpaceDN w:val="0"/>
        <w:adjustRightInd w:val="0"/>
        <w:spacing w:after="0" w:line="240" w:lineRule="auto"/>
        <w:rPr>
          <w:rFonts w:cstheme="minorHAnsi"/>
          <w:iCs/>
          <w:sz w:val="24"/>
          <w:szCs w:val="24"/>
        </w:rPr>
      </w:pPr>
      <w:r w:rsidRPr="00477E99">
        <w:rPr>
          <w:rFonts w:cstheme="minorHAnsi"/>
          <w:iCs/>
          <w:sz w:val="24"/>
          <w:szCs w:val="24"/>
        </w:rPr>
        <w:t>Implementation of this program will result in several benefits including (but not limited to):</w:t>
      </w:r>
    </w:p>
    <w:p w14:paraId="28F5EF24" w14:textId="77777777" w:rsidR="00B16F4C" w:rsidRPr="00477E99" w:rsidRDefault="00B16F4C" w:rsidP="00B16F4C">
      <w:pPr>
        <w:autoSpaceDE w:val="0"/>
        <w:autoSpaceDN w:val="0"/>
        <w:adjustRightInd w:val="0"/>
        <w:spacing w:after="0" w:line="240" w:lineRule="auto"/>
        <w:rPr>
          <w:rFonts w:cstheme="minorHAnsi"/>
          <w:iCs/>
          <w:sz w:val="16"/>
          <w:szCs w:val="16"/>
        </w:rPr>
      </w:pPr>
    </w:p>
    <w:p w14:paraId="7DE3F91D" w14:textId="006EF1A0" w:rsidR="00B16F4C" w:rsidRPr="00477E99" w:rsidRDefault="00B16F4C" w:rsidP="00B16F4C">
      <w:pPr>
        <w:pStyle w:val="ListParagraph"/>
        <w:numPr>
          <w:ilvl w:val="0"/>
          <w:numId w:val="5"/>
        </w:numPr>
        <w:autoSpaceDE w:val="0"/>
        <w:autoSpaceDN w:val="0"/>
        <w:adjustRightInd w:val="0"/>
        <w:spacing w:after="0" w:line="240" w:lineRule="auto"/>
        <w:rPr>
          <w:rFonts w:cstheme="minorHAnsi"/>
          <w:iCs/>
          <w:sz w:val="24"/>
          <w:szCs w:val="24"/>
        </w:rPr>
      </w:pPr>
      <w:r w:rsidRPr="00477E99">
        <w:rPr>
          <w:rFonts w:cstheme="minorHAnsi"/>
          <w:iCs/>
          <w:sz w:val="24"/>
          <w:szCs w:val="24"/>
        </w:rPr>
        <w:t xml:space="preserve">Protecting the health and safety of employees while decreasing potential risk of injury and illness to all who work at </w:t>
      </w:r>
      <w:r w:rsidR="00C1206E" w:rsidRPr="00477E99">
        <w:rPr>
          <w:rFonts w:cstheme="minorHAnsi"/>
          <w:iCs/>
          <w:sz w:val="24"/>
          <w:szCs w:val="24"/>
          <w:highlight w:val="yellow"/>
        </w:rPr>
        <w:t>Organization Name</w:t>
      </w:r>
      <w:r w:rsidR="009C66FB" w:rsidRPr="00477E99">
        <w:rPr>
          <w:rFonts w:cstheme="minorHAnsi"/>
          <w:iCs/>
          <w:sz w:val="24"/>
          <w:szCs w:val="24"/>
        </w:rPr>
        <w:t xml:space="preserve"> </w:t>
      </w:r>
      <w:r w:rsidRPr="00477E99">
        <w:rPr>
          <w:rFonts w:cstheme="minorHAnsi"/>
          <w:iCs/>
          <w:sz w:val="24"/>
          <w:szCs w:val="24"/>
        </w:rPr>
        <w:t>locations.</w:t>
      </w:r>
    </w:p>
    <w:p w14:paraId="2DD8C0DA" w14:textId="77777777" w:rsidR="00B16F4C" w:rsidRPr="00477E99" w:rsidRDefault="00B16F4C" w:rsidP="00B16F4C">
      <w:pPr>
        <w:pStyle w:val="ListParagraph"/>
        <w:autoSpaceDE w:val="0"/>
        <w:autoSpaceDN w:val="0"/>
        <w:adjustRightInd w:val="0"/>
        <w:spacing w:after="0" w:line="240" w:lineRule="auto"/>
        <w:rPr>
          <w:rFonts w:cstheme="minorHAnsi"/>
          <w:iCs/>
          <w:sz w:val="16"/>
          <w:szCs w:val="16"/>
        </w:rPr>
      </w:pPr>
    </w:p>
    <w:p w14:paraId="6F6B33A6" w14:textId="77777777" w:rsidR="00B16F4C" w:rsidRPr="00477E99" w:rsidRDefault="00B16F4C" w:rsidP="00B16F4C">
      <w:pPr>
        <w:pStyle w:val="ListParagraph"/>
        <w:numPr>
          <w:ilvl w:val="0"/>
          <w:numId w:val="5"/>
        </w:numPr>
        <w:autoSpaceDE w:val="0"/>
        <w:autoSpaceDN w:val="0"/>
        <w:adjustRightInd w:val="0"/>
        <w:spacing w:after="0" w:line="240" w:lineRule="auto"/>
        <w:rPr>
          <w:rFonts w:cstheme="minorHAnsi"/>
          <w:iCs/>
          <w:sz w:val="24"/>
          <w:szCs w:val="24"/>
        </w:rPr>
      </w:pPr>
      <w:r w:rsidRPr="00477E99">
        <w:rPr>
          <w:rFonts w:cstheme="minorHAnsi"/>
          <w:iCs/>
          <w:sz w:val="24"/>
          <w:szCs w:val="24"/>
        </w:rPr>
        <w:t>Reduce workers compensation claims and costs.</w:t>
      </w:r>
    </w:p>
    <w:p w14:paraId="7EA959F1" w14:textId="77777777" w:rsidR="00B16F4C" w:rsidRPr="00477E99" w:rsidRDefault="00B16F4C" w:rsidP="00B16F4C">
      <w:pPr>
        <w:pStyle w:val="ListParagraph"/>
        <w:autoSpaceDE w:val="0"/>
        <w:autoSpaceDN w:val="0"/>
        <w:adjustRightInd w:val="0"/>
        <w:spacing w:after="0" w:line="240" w:lineRule="auto"/>
        <w:rPr>
          <w:rFonts w:cstheme="minorHAnsi"/>
          <w:iCs/>
          <w:sz w:val="16"/>
          <w:szCs w:val="16"/>
        </w:rPr>
      </w:pPr>
    </w:p>
    <w:p w14:paraId="41EC6F75" w14:textId="77777777" w:rsidR="00B16F4C" w:rsidRPr="00477E99" w:rsidRDefault="00B16F4C" w:rsidP="00B16F4C">
      <w:pPr>
        <w:pStyle w:val="ListParagraph"/>
        <w:numPr>
          <w:ilvl w:val="0"/>
          <w:numId w:val="5"/>
        </w:numPr>
        <w:autoSpaceDE w:val="0"/>
        <w:autoSpaceDN w:val="0"/>
        <w:adjustRightInd w:val="0"/>
        <w:spacing w:after="0" w:line="240" w:lineRule="auto"/>
        <w:rPr>
          <w:rFonts w:cstheme="minorHAnsi"/>
          <w:iCs/>
          <w:sz w:val="24"/>
          <w:szCs w:val="24"/>
        </w:rPr>
      </w:pPr>
      <w:r w:rsidRPr="00477E99">
        <w:rPr>
          <w:rFonts w:cstheme="minorHAnsi"/>
          <w:iCs/>
          <w:sz w:val="24"/>
          <w:szCs w:val="24"/>
        </w:rPr>
        <w:t>Improve organizational efficiency by reducing replacement or reassignment costs for injured workers.</w:t>
      </w:r>
    </w:p>
    <w:p w14:paraId="267CAD8D" w14:textId="77777777" w:rsidR="00B16F4C" w:rsidRPr="00477E99" w:rsidRDefault="00B16F4C" w:rsidP="00B16F4C">
      <w:pPr>
        <w:pStyle w:val="ListParagraph"/>
        <w:autoSpaceDE w:val="0"/>
        <w:autoSpaceDN w:val="0"/>
        <w:adjustRightInd w:val="0"/>
        <w:spacing w:after="0" w:line="240" w:lineRule="auto"/>
        <w:rPr>
          <w:rFonts w:cstheme="minorHAnsi"/>
          <w:iCs/>
          <w:sz w:val="16"/>
          <w:szCs w:val="16"/>
        </w:rPr>
      </w:pPr>
    </w:p>
    <w:p w14:paraId="181AD018" w14:textId="77777777" w:rsidR="00B16F4C" w:rsidRPr="00477E99" w:rsidRDefault="00B16F4C" w:rsidP="00B16F4C">
      <w:pPr>
        <w:pStyle w:val="ListParagraph"/>
        <w:numPr>
          <w:ilvl w:val="0"/>
          <w:numId w:val="5"/>
        </w:numPr>
        <w:autoSpaceDE w:val="0"/>
        <w:autoSpaceDN w:val="0"/>
        <w:adjustRightInd w:val="0"/>
        <w:spacing w:after="0" w:line="240" w:lineRule="auto"/>
        <w:rPr>
          <w:rFonts w:cstheme="minorHAnsi"/>
          <w:iCs/>
          <w:sz w:val="24"/>
          <w:szCs w:val="24"/>
        </w:rPr>
      </w:pPr>
      <w:r w:rsidRPr="00477E99">
        <w:rPr>
          <w:rFonts w:cstheme="minorHAnsi"/>
          <w:iCs/>
          <w:sz w:val="24"/>
          <w:szCs w:val="24"/>
        </w:rPr>
        <w:t>Improve employee morale and safety as employees become more aware of the importance and priority for safety.</w:t>
      </w:r>
    </w:p>
    <w:p w14:paraId="57ADE256" w14:textId="77777777" w:rsidR="00B16F4C" w:rsidRPr="00477E99" w:rsidRDefault="00B16F4C" w:rsidP="00B16F4C">
      <w:pPr>
        <w:pStyle w:val="ListParagraph"/>
        <w:autoSpaceDE w:val="0"/>
        <w:autoSpaceDN w:val="0"/>
        <w:adjustRightInd w:val="0"/>
        <w:spacing w:after="0" w:line="240" w:lineRule="auto"/>
        <w:rPr>
          <w:rFonts w:cstheme="minorHAnsi"/>
          <w:iCs/>
          <w:sz w:val="16"/>
          <w:szCs w:val="16"/>
        </w:rPr>
      </w:pPr>
    </w:p>
    <w:p w14:paraId="44D0F13B" w14:textId="77777777" w:rsidR="00B16F4C" w:rsidRPr="00477E99" w:rsidRDefault="00B16F4C" w:rsidP="00B16F4C">
      <w:pPr>
        <w:pStyle w:val="ListParagraph"/>
        <w:numPr>
          <w:ilvl w:val="0"/>
          <w:numId w:val="5"/>
        </w:numPr>
        <w:autoSpaceDE w:val="0"/>
        <w:autoSpaceDN w:val="0"/>
        <w:adjustRightInd w:val="0"/>
        <w:spacing w:after="0" w:line="240" w:lineRule="auto"/>
        <w:rPr>
          <w:rFonts w:cstheme="minorHAnsi"/>
          <w:iCs/>
          <w:sz w:val="24"/>
          <w:szCs w:val="24"/>
        </w:rPr>
      </w:pPr>
      <w:r w:rsidRPr="00477E99">
        <w:rPr>
          <w:rFonts w:cstheme="minorHAnsi"/>
          <w:iCs/>
          <w:sz w:val="24"/>
          <w:szCs w:val="24"/>
        </w:rPr>
        <w:t>Minimize potential for penalties to be assessed by regulatory enforcement agencies.</w:t>
      </w:r>
    </w:p>
    <w:p w14:paraId="1EC3452B" w14:textId="77777777" w:rsidR="00B16F4C" w:rsidRPr="00477E99" w:rsidRDefault="00B16F4C" w:rsidP="00B16F4C">
      <w:pPr>
        <w:autoSpaceDE w:val="0"/>
        <w:autoSpaceDN w:val="0"/>
        <w:adjustRightInd w:val="0"/>
        <w:spacing w:after="0" w:line="240" w:lineRule="auto"/>
        <w:rPr>
          <w:rFonts w:cstheme="minorHAnsi"/>
          <w:iCs/>
          <w:sz w:val="24"/>
          <w:szCs w:val="24"/>
        </w:rPr>
      </w:pPr>
    </w:p>
    <w:p w14:paraId="44414934" w14:textId="09C8B3F5" w:rsidR="00B16F4C" w:rsidRPr="00477E99" w:rsidRDefault="00B16F4C" w:rsidP="00B16F4C">
      <w:pPr>
        <w:autoSpaceDE w:val="0"/>
        <w:autoSpaceDN w:val="0"/>
        <w:adjustRightInd w:val="0"/>
        <w:spacing w:after="0" w:line="240" w:lineRule="auto"/>
        <w:rPr>
          <w:rFonts w:cstheme="minorHAnsi"/>
          <w:iCs/>
          <w:sz w:val="24"/>
          <w:szCs w:val="24"/>
        </w:rPr>
      </w:pPr>
      <w:r w:rsidRPr="00477E99">
        <w:rPr>
          <w:rFonts w:cstheme="minorHAnsi"/>
          <w:iCs/>
          <w:sz w:val="24"/>
          <w:szCs w:val="24"/>
        </w:rPr>
        <w:t xml:space="preserve">This program applies to all </w:t>
      </w:r>
      <w:r w:rsidR="00C1206E" w:rsidRPr="00477E99">
        <w:rPr>
          <w:rFonts w:cstheme="minorHAnsi"/>
          <w:iCs/>
          <w:sz w:val="24"/>
          <w:szCs w:val="24"/>
          <w:highlight w:val="yellow"/>
        </w:rPr>
        <w:t>Organization Name</w:t>
      </w:r>
      <w:r w:rsidR="009C66FB" w:rsidRPr="00477E99">
        <w:rPr>
          <w:rFonts w:cstheme="minorHAnsi"/>
          <w:iCs/>
          <w:sz w:val="24"/>
          <w:szCs w:val="24"/>
        </w:rPr>
        <w:t xml:space="preserve"> </w:t>
      </w:r>
      <w:r w:rsidRPr="00477E99">
        <w:rPr>
          <w:rFonts w:cstheme="minorHAnsi"/>
          <w:iCs/>
          <w:sz w:val="24"/>
          <w:szCs w:val="24"/>
        </w:rPr>
        <w:t>personnel</w:t>
      </w:r>
      <w:r w:rsidR="007450BD">
        <w:rPr>
          <w:rFonts w:cstheme="minorHAnsi"/>
          <w:iCs/>
          <w:sz w:val="24"/>
          <w:szCs w:val="24"/>
        </w:rPr>
        <w:t xml:space="preserve"> </w:t>
      </w:r>
      <w:r w:rsidRPr="00477E99">
        <w:rPr>
          <w:rFonts w:cstheme="minorHAnsi"/>
          <w:iCs/>
          <w:sz w:val="24"/>
          <w:szCs w:val="24"/>
        </w:rPr>
        <w:t xml:space="preserve">and includes the following </w:t>
      </w:r>
      <w:r w:rsidR="00C1206E" w:rsidRPr="00477E99">
        <w:rPr>
          <w:rFonts w:cstheme="minorHAnsi"/>
          <w:iCs/>
          <w:sz w:val="24"/>
          <w:szCs w:val="24"/>
          <w:highlight w:val="yellow"/>
        </w:rPr>
        <w:t>Organization Name</w:t>
      </w:r>
      <w:r w:rsidR="009C66FB" w:rsidRPr="00477E99">
        <w:rPr>
          <w:rFonts w:cstheme="minorHAnsi"/>
          <w:iCs/>
          <w:sz w:val="24"/>
          <w:szCs w:val="24"/>
        </w:rPr>
        <w:t xml:space="preserve"> </w:t>
      </w:r>
      <w:r w:rsidRPr="00477E99">
        <w:rPr>
          <w:rFonts w:cstheme="minorHAnsi"/>
          <w:iCs/>
          <w:sz w:val="24"/>
          <w:szCs w:val="24"/>
        </w:rPr>
        <w:t>locations:</w:t>
      </w:r>
    </w:p>
    <w:p w14:paraId="17A22DC7" w14:textId="77777777" w:rsidR="00B16F4C" w:rsidRPr="00477E99" w:rsidRDefault="00B16F4C" w:rsidP="00B16F4C">
      <w:pPr>
        <w:autoSpaceDE w:val="0"/>
        <w:autoSpaceDN w:val="0"/>
        <w:adjustRightInd w:val="0"/>
        <w:spacing w:after="0" w:line="240" w:lineRule="auto"/>
        <w:rPr>
          <w:rFonts w:cstheme="minorHAnsi"/>
          <w:iCs/>
          <w:sz w:val="24"/>
          <w:szCs w:val="24"/>
        </w:rPr>
      </w:pPr>
    </w:p>
    <w:p w14:paraId="0FA23B01" w14:textId="5B8C3C6C" w:rsidR="00C1206E" w:rsidRPr="00477E99" w:rsidRDefault="00C1206E" w:rsidP="00B16F4C">
      <w:pPr>
        <w:autoSpaceDE w:val="0"/>
        <w:autoSpaceDN w:val="0"/>
        <w:adjustRightInd w:val="0"/>
        <w:spacing w:after="0" w:line="240" w:lineRule="auto"/>
        <w:rPr>
          <w:rFonts w:cstheme="minorHAnsi"/>
          <w:iCs/>
          <w:sz w:val="24"/>
          <w:szCs w:val="24"/>
          <w:highlight w:val="yellow"/>
        </w:rPr>
      </w:pPr>
      <w:commentRangeStart w:id="4"/>
      <w:r w:rsidRPr="00477E99">
        <w:rPr>
          <w:rFonts w:cstheme="minorHAnsi"/>
          <w:iCs/>
          <w:sz w:val="24"/>
          <w:szCs w:val="24"/>
          <w:highlight w:val="yellow"/>
        </w:rPr>
        <w:t>Location</w:t>
      </w:r>
      <w:commentRangeEnd w:id="4"/>
      <w:r w:rsidRPr="007450BD">
        <w:rPr>
          <w:rStyle w:val="CommentReference"/>
          <w:rFonts w:cstheme="minorHAnsi"/>
        </w:rPr>
        <w:commentReference w:id="4"/>
      </w:r>
      <w:r w:rsidRPr="00477E99">
        <w:rPr>
          <w:rFonts w:cstheme="minorHAnsi"/>
          <w:iCs/>
          <w:sz w:val="24"/>
          <w:szCs w:val="24"/>
          <w:highlight w:val="yellow"/>
        </w:rPr>
        <w:t xml:space="preserve"> Name</w:t>
      </w:r>
    </w:p>
    <w:p w14:paraId="43C2F59F" w14:textId="6A776472" w:rsidR="009C66FB" w:rsidRPr="00477E99" w:rsidRDefault="00C1206E" w:rsidP="00B16F4C">
      <w:pPr>
        <w:autoSpaceDE w:val="0"/>
        <w:autoSpaceDN w:val="0"/>
        <w:adjustRightInd w:val="0"/>
        <w:spacing w:after="0" w:line="240" w:lineRule="auto"/>
        <w:rPr>
          <w:rFonts w:cstheme="minorHAnsi"/>
          <w:iCs/>
          <w:sz w:val="24"/>
          <w:szCs w:val="24"/>
        </w:rPr>
      </w:pPr>
      <w:r w:rsidRPr="00477E99">
        <w:rPr>
          <w:rFonts w:cstheme="minorHAnsi"/>
          <w:iCs/>
          <w:sz w:val="24"/>
          <w:szCs w:val="24"/>
          <w:highlight w:val="yellow"/>
        </w:rPr>
        <w:t>Address</w:t>
      </w:r>
    </w:p>
    <w:p w14:paraId="01555BD5" w14:textId="77777777" w:rsidR="00C1206E" w:rsidRPr="00477E99" w:rsidRDefault="00C1206E" w:rsidP="00B16F4C">
      <w:pPr>
        <w:autoSpaceDE w:val="0"/>
        <w:autoSpaceDN w:val="0"/>
        <w:adjustRightInd w:val="0"/>
        <w:spacing w:after="0" w:line="240" w:lineRule="auto"/>
        <w:rPr>
          <w:rFonts w:cstheme="minorHAnsi"/>
          <w:iCs/>
          <w:sz w:val="24"/>
          <w:szCs w:val="24"/>
        </w:rPr>
      </w:pPr>
    </w:p>
    <w:p w14:paraId="42B0BBDE" w14:textId="2DBC21D8" w:rsidR="00C1206E" w:rsidRPr="00477E99" w:rsidRDefault="00C1206E" w:rsidP="00B16F4C">
      <w:pPr>
        <w:autoSpaceDE w:val="0"/>
        <w:autoSpaceDN w:val="0"/>
        <w:adjustRightInd w:val="0"/>
        <w:spacing w:after="0" w:line="240" w:lineRule="auto"/>
        <w:rPr>
          <w:rFonts w:cstheme="minorHAnsi"/>
          <w:iCs/>
          <w:sz w:val="24"/>
          <w:szCs w:val="24"/>
          <w:highlight w:val="yellow"/>
        </w:rPr>
      </w:pPr>
      <w:r w:rsidRPr="00477E99">
        <w:rPr>
          <w:rFonts w:cstheme="minorHAnsi"/>
          <w:iCs/>
          <w:sz w:val="24"/>
          <w:szCs w:val="24"/>
          <w:highlight w:val="yellow"/>
        </w:rPr>
        <w:t>Location Name</w:t>
      </w:r>
    </w:p>
    <w:p w14:paraId="1124040D" w14:textId="256B1B03" w:rsidR="00C1206E" w:rsidRPr="00477E99" w:rsidRDefault="00C1206E" w:rsidP="00B16F4C">
      <w:pPr>
        <w:autoSpaceDE w:val="0"/>
        <w:autoSpaceDN w:val="0"/>
        <w:adjustRightInd w:val="0"/>
        <w:spacing w:after="0" w:line="240" w:lineRule="auto"/>
        <w:rPr>
          <w:rFonts w:cstheme="minorHAnsi"/>
          <w:iCs/>
          <w:sz w:val="24"/>
          <w:szCs w:val="24"/>
        </w:rPr>
      </w:pPr>
      <w:r w:rsidRPr="00477E99">
        <w:rPr>
          <w:rFonts w:cstheme="minorHAnsi"/>
          <w:iCs/>
          <w:sz w:val="24"/>
          <w:szCs w:val="24"/>
          <w:highlight w:val="yellow"/>
        </w:rPr>
        <w:t>Address</w:t>
      </w:r>
    </w:p>
    <w:p w14:paraId="2955B5CC" w14:textId="77777777" w:rsidR="00B16F4C" w:rsidRPr="00477E99" w:rsidRDefault="00B16F4C" w:rsidP="00B16F4C">
      <w:pPr>
        <w:autoSpaceDE w:val="0"/>
        <w:autoSpaceDN w:val="0"/>
        <w:adjustRightInd w:val="0"/>
        <w:spacing w:after="0" w:line="240" w:lineRule="auto"/>
        <w:rPr>
          <w:rFonts w:cstheme="minorHAnsi"/>
          <w:sz w:val="24"/>
          <w:szCs w:val="24"/>
        </w:rPr>
      </w:pPr>
    </w:p>
    <w:p w14:paraId="582C0F33"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V.</w:t>
      </w:r>
      <w:r w:rsidRPr="00477E99">
        <w:rPr>
          <w:rFonts w:cstheme="minorHAnsi"/>
          <w:b/>
          <w:sz w:val="24"/>
          <w:szCs w:val="24"/>
        </w:rPr>
        <w:tab/>
      </w:r>
      <w:commentRangeStart w:id="5"/>
      <w:r w:rsidRPr="00477E99">
        <w:rPr>
          <w:rFonts w:cstheme="minorHAnsi"/>
          <w:b/>
          <w:sz w:val="24"/>
          <w:szCs w:val="24"/>
        </w:rPr>
        <w:t>RESPONSIBILITIES</w:t>
      </w:r>
      <w:commentRangeEnd w:id="5"/>
      <w:r w:rsidR="006B6F3E" w:rsidRPr="007450BD">
        <w:rPr>
          <w:rStyle w:val="CommentReference"/>
          <w:rFonts w:cstheme="minorHAnsi"/>
        </w:rPr>
        <w:commentReference w:id="5"/>
      </w:r>
    </w:p>
    <w:p w14:paraId="2D500B4B" w14:textId="77777777" w:rsidR="00B16F4C" w:rsidRPr="00477E99" w:rsidRDefault="00B16F4C" w:rsidP="00B16F4C">
      <w:pPr>
        <w:autoSpaceDE w:val="0"/>
        <w:autoSpaceDN w:val="0"/>
        <w:adjustRightInd w:val="0"/>
        <w:spacing w:after="0" w:line="240" w:lineRule="auto"/>
        <w:rPr>
          <w:rFonts w:cstheme="minorHAnsi"/>
          <w:sz w:val="24"/>
          <w:szCs w:val="24"/>
        </w:rPr>
      </w:pPr>
    </w:p>
    <w:p w14:paraId="72CE0812" w14:textId="66DB13CE" w:rsidR="00B16F4C" w:rsidRPr="00477E99" w:rsidRDefault="0047345E" w:rsidP="00B16F4C">
      <w:pPr>
        <w:pStyle w:val="ListParagraph"/>
        <w:autoSpaceDE w:val="0"/>
        <w:autoSpaceDN w:val="0"/>
        <w:adjustRightInd w:val="0"/>
        <w:spacing w:after="0" w:line="240" w:lineRule="auto"/>
        <w:ind w:left="0"/>
        <w:rPr>
          <w:rFonts w:cstheme="minorHAnsi"/>
          <w:b/>
          <w:sz w:val="24"/>
          <w:szCs w:val="24"/>
          <w:u w:val="single"/>
        </w:rPr>
      </w:pPr>
      <w:r w:rsidRPr="00477E99">
        <w:rPr>
          <w:rFonts w:cstheme="minorHAnsi"/>
          <w:b/>
          <w:sz w:val="24"/>
          <w:szCs w:val="24"/>
          <w:highlight w:val="yellow"/>
          <w:u w:val="single"/>
        </w:rPr>
        <w:t>ORGANIZATION NAME – RESPONSIBLE PERSON</w:t>
      </w:r>
    </w:p>
    <w:p w14:paraId="651893D9" w14:textId="77777777" w:rsidR="00B16F4C" w:rsidRPr="00477E99" w:rsidRDefault="00B16F4C" w:rsidP="00B16F4C">
      <w:pPr>
        <w:pStyle w:val="ListParagraph"/>
        <w:autoSpaceDE w:val="0"/>
        <w:autoSpaceDN w:val="0"/>
        <w:adjustRightInd w:val="0"/>
        <w:spacing w:after="0" w:line="240" w:lineRule="auto"/>
        <w:ind w:left="0"/>
        <w:rPr>
          <w:rFonts w:cstheme="minorHAnsi"/>
          <w:sz w:val="24"/>
          <w:szCs w:val="24"/>
        </w:rPr>
      </w:pPr>
    </w:p>
    <w:p w14:paraId="7AECC8AA" w14:textId="6F8678A4" w:rsidR="00B16F4C" w:rsidRPr="00477E99" w:rsidRDefault="00B16F4C" w:rsidP="0031546C">
      <w:pPr>
        <w:pStyle w:val="ListParagraph"/>
        <w:autoSpaceDE w:val="0"/>
        <w:autoSpaceDN w:val="0"/>
        <w:adjustRightInd w:val="0"/>
        <w:spacing w:after="0" w:line="240" w:lineRule="auto"/>
        <w:ind w:left="0"/>
        <w:rPr>
          <w:rFonts w:cstheme="minorHAnsi"/>
          <w:b/>
          <w:sz w:val="24"/>
          <w:szCs w:val="24"/>
          <w:u w:val="single"/>
        </w:rPr>
      </w:pPr>
      <w:r w:rsidRPr="00477E99">
        <w:rPr>
          <w:rFonts w:cstheme="minorHAnsi"/>
          <w:sz w:val="24"/>
          <w:szCs w:val="24"/>
        </w:rPr>
        <w:t xml:space="preserve">The ultimate responsibility for the effective implementation of the </w:t>
      </w:r>
      <w:r w:rsidR="0047345E" w:rsidRPr="00477E99">
        <w:rPr>
          <w:rFonts w:cstheme="minorHAnsi"/>
          <w:iCs/>
          <w:sz w:val="24"/>
          <w:szCs w:val="24"/>
          <w:highlight w:val="yellow"/>
        </w:rPr>
        <w:t>Organization Name</w:t>
      </w:r>
      <w:r w:rsidR="009C66FB" w:rsidRPr="00477E99">
        <w:rPr>
          <w:rFonts w:cstheme="minorHAnsi"/>
          <w:iCs/>
          <w:sz w:val="24"/>
          <w:szCs w:val="24"/>
        </w:rPr>
        <w:t xml:space="preserve"> </w:t>
      </w:r>
      <w:r w:rsidRPr="00477E99">
        <w:rPr>
          <w:rFonts w:cstheme="minorHAnsi"/>
          <w:sz w:val="24"/>
          <w:szCs w:val="24"/>
        </w:rPr>
        <w:t xml:space="preserve">IIPP policies and procedures rests with the </w:t>
      </w:r>
      <w:r w:rsidR="0047345E" w:rsidRPr="00477E99">
        <w:rPr>
          <w:rFonts w:cstheme="minorHAnsi"/>
          <w:sz w:val="24"/>
          <w:szCs w:val="24"/>
          <w:highlight w:val="yellow"/>
        </w:rPr>
        <w:t>Responsible Person</w:t>
      </w:r>
      <w:r w:rsidRPr="00477E99">
        <w:rPr>
          <w:rFonts w:cstheme="minorHAnsi"/>
          <w:sz w:val="24"/>
          <w:szCs w:val="24"/>
        </w:rPr>
        <w:t xml:space="preserve">.  The overall responsibilities of the </w:t>
      </w:r>
      <w:r w:rsidR="0047345E" w:rsidRPr="00477E99">
        <w:rPr>
          <w:rFonts w:cstheme="minorHAnsi"/>
          <w:sz w:val="24"/>
          <w:szCs w:val="24"/>
          <w:highlight w:val="yellow"/>
        </w:rPr>
        <w:t>Auxiliary Name – Responsible Person</w:t>
      </w:r>
      <w:r w:rsidR="0031546C" w:rsidRPr="00477E99">
        <w:rPr>
          <w:rFonts w:cstheme="minorHAnsi"/>
          <w:sz w:val="24"/>
          <w:szCs w:val="24"/>
        </w:rPr>
        <w:t xml:space="preserve"> </w:t>
      </w:r>
      <w:r w:rsidRPr="00477E99">
        <w:rPr>
          <w:rFonts w:cstheme="minorHAnsi"/>
          <w:sz w:val="24"/>
          <w:szCs w:val="24"/>
        </w:rPr>
        <w:t xml:space="preserve">is to develop, implement and monitor the Injury and Illness Prevention Program for the </w:t>
      </w:r>
      <w:r w:rsidR="0047345E" w:rsidRPr="00477E99">
        <w:rPr>
          <w:rFonts w:cstheme="minorHAnsi"/>
          <w:iCs/>
          <w:sz w:val="24"/>
          <w:szCs w:val="24"/>
          <w:highlight w:val="yellow"/>
        </w:rPr>
        <w:t>Organization Name</w:t>
      </w:r>
      <w:r w:rsidRPr="00477E99">
        <w:rPr>
          <w:rFonts w:cstheme="minorHAnsi"/>
          <w:sz w:val="24"/>
          <w:szCs w:val="24"/>
        </w:rPr>
        <w:t xml:space="preserve">.  While the </w:t>
      </w:r>
      <w:r w:rsidR="0047345E" w:rsidRPr="00477E99">
        <w:rPr>
          <w:rFonts w:cstheme="minorHAnsi"/>
          <w:sz w:val="24"/>
          <w:szCs w:val="24"/>
          <w:highlight w:val="yellow"/>
        </w:rPr>
        <w:t>Responsible Person</w:t>
      </w:r>
      <w:r w:rsidR="0031546C" w:rsidRPr="00477E99">
        <w:rPr>
          <w:rFonts w:cstheme="minorHAnsi"/>
          <w:sz w:val="24"/>
          <w:szCs w:val="24"/>
        </w:rPr>
        <w:t xml:space="preserve"> </w:t>
      </w:r>
      <w:r w:rsidRPr="00477E99">
        <w:rPr>
          <w:rFonts w:cstheme="minorHAnsi"/>
          <w:sz w:val="24"/>
          <w:szCs w:val="24"/>
        </w:rPr>
        <w:t xml:space="preserve">has assigned overall IIPP implementation and day-to-day management to the </w:t>
      </w:r>
      <w:r w:rsidR="0047345E" w:rsidRPr="00477E99">
        <w:rPr>
          <w:rFonts w:cstheme="minorHAnsi"/>
          <w:iCs/>
          <w:sz w:val="24"/>
          <w:szCs w:val="24"/>
          <w:highlight w:val="yellow"/>
        </w:rPr>
        <w:t>Organization Name</w:t>
      </w:r>
      <w:r w:rsidR="0031546C" w:rsidRPr="00477E99">
        <w:rPr>
          <w:rFonts w:cstheme="minorHAnsi"/>
          <w:sz w:val="24"/>
          <w:szCs w:val="24"/>
        </w:rPr>
        <w:t xml:space="preserve"> </w:t>
      </w:r>
      <w:r w:rsidR="007450BD">
        <w:rPr>
          <w:rFonts w:cstheme="minorHAnsi"/>
          <w:sz w:val="24"/>
          <w:szCs w:val="24"/>
        </w:rPr>
        <w:t xml:space="preserve">IIPP </w:t>
      </w:r>
      <w:r w:rsidRPr="00477E99">
        <w:rPr>
          <w:rFonts w:cstheme="minorHAnsi"/>
          <w:sz w:val="24"/>
          <w:szCs w:val="24"/>
        </w:rPr>
        <w:t xml:space="preserve">Administrator, the </w:t>
      </w:r>
      <w:r w:rsidR="0047345E" w:rsidRPr="00477E99">
        <w:rPr>
          <w:rFonts w:cstheme="minorHAnsi"/>
          <w:sz w:val="24"/>
          <w:szCs w:val="24"/>
          <w:highlight w:val="yellow"/>
        </w:rPr>
        <w:t>Responsible Person</w:t>
      </w:r>
      <w:r w:rsidR="0031546C" w:rsidRPr="00477E99">
        <w:rPr>
          <w:rFonts w:cstheme="minorHAnsi"/>
          <w:sz w:val="24"/>
          <w:szCs w:val="24"/>
        </w:rPr>
        <w:t xml:space="preserve"> </w:t>
      </w:r>
      <w:r w:rsidRPr="00477E99">
        <w:rPr>
          <w:rFonts w:cstheme="minorHAnsi"/>
          <w:sz w:val="24"/>
          <w:szCs w:val="24"/>
        </w:rPr>
        <w:t>will lead in the demonstration of:</w:t>
      </w:r>
    </w:p>
    <w:p w14:paraId="68DB23FB" w14:textId="77777777" w:rsidR="00B16F4C" w:rsidRPr="00477E99" w:rsidRDefault="00B16F4C" w:rsidP="0031546C">
      <w:pPr>
        <w:pStyle w:val="ListParagraph"/>
        <w:numPr>
          <w:ilvl w:val="0"/>
          <w:numId w:val="24"/>
        </w:numPr>
        <w:autoSpaceDE w:val="0"/>
        <w:autoSpaceDN w:val="0"/>
        <w:adjustRightInd w:val="0"/>
        <w:spacing w:after="0" w:line="240" w:lineRule="auto"/>
        <w:rPr>
          <w:rFonts w:cstheme="minorHAnsi"/>
          <w:sz w:val="24"/>
          <w:szCs w:val="24"/>
        </w:rPr>
      </w:pPr>
      <w:r w:rsidRPr="00477E99">
        <w:rPr>
          <w:rFonts w:cstheme="minorHAnsi"/>
          <w:sz w:val="24"/>
          <w:szCs w:val="24"/>
        </w:rPr>
        <w:t>Taking a genuine interest in safety-specific issues to ensure department heads/supervisors take necessary actions.</w:t>
      </w:r>
    </w:p>
    <w:p w14:paraId="3A0048B3"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37F1BFD0" w14:textId="6F6DF75F" w:rsidR="00B16F4C" w:rsidRPr="00477E99" w:rsidRDefault="00B16F4C" w:rsidP="00B16F4C">
      <w:pPr>
        <w:pStyle w:val="ListParagraph"/>
        <w:numPr>
          <w:ilvl w:val="0"/>
          <w:numId w:val="24"/>
        </w:numPr>
        <w:autoSpaceDE w:val="0"/>
        <w:autoSpaceDN w:val="0"/>
        <w:adjustRightInd w:val="0"/>
        <w:spacing w:after="0" w:line="240" w:lineRule="auto"/>
        <w:rPr>
          <w:rFonts w:cstheme="minorHAnsi"/>
          <w:sz w:val="24"/>
          <w:szCs w:val="24"/>
        </w:rPr>
      </w:pPr>
      <w:r w:rsidRPr="00477E99">
        <w:rPr>
          <w:rFonts w:cstheme="minorHAnsi"/>
          <w:sz w:val="24"/>
          <w:szCs w:val="24"/>
        </w:rPr>
        <w:t xml:space="preserve">Support for </w:t>
      </w:r>
      <w:r w:rsidR="0047345E" w:rsidRPr="00477E99">
        <w:rPr>
          <w:rFonts w:cstheme="minorHAnsi"/>
          <w:iCs/>
          <w:sz w:val="24"/>
          <w:szCs w:val="24"/>
          <w:highlight w:val="yellow"/>
        </w:rPr>
        <w:t>Organization Name</w:t>
      </w:r>
      <w:r w:rsidR="0031546C" w:rsidRPr="00477E99">
        <w:rPr>
          <w:rFonts w:cstheme="minorHAnsi"/>
          <w:sz w:val="24"/>
          <w:szCs w:val="24"/>
        </w:rPr>
        <w:t xml:space="preserve"> </w:t>
      </w:r>
      <w:r w:rsidRPr="00477E99">
        <w:rPr>
          <w:rFonts w:cstheme="minorHAnsi"/>
          <w:sz w:val="24"/>
          <w:szCs w:val="24"/>
        </w:rPr>
        <w:t>safety programs.</w:t>
      </w:r>
    </w:p>
    <w:p w14:paraId="50585EA9" w14:textId="77777777" w:rsidR="00B16F4C" w:rsidRPr="00477E99" w:rsidRDefault="00B16F4C" w:rsidP="00B16F4C">
      <w:pPr>
        <w:autoSpaceDE w:val="0"/>
        <w:autoSpaceDN w:val="0"/>
        <w:adjustRightInd w:val="0"/>
        <w:spacing w:after="0" w:line="240" w:lineRule="auto"/>
        <w:rPr>
          <w:rFonts w:cstheme="minorHAnsi"/>
          <w:sz w:val="16"/>
          <w:szCs w:val="16"/>
        </w:rPr>
      </w:pPr>
    </w:p>
    <w:p w14:paraId="693459E6" w14:textId="77777777" w:rsidR="00B16F4C" w:rsidRPr="00477E99" w:rsidRDefault="00B16F4C" w:rsidP="00B16F4C">
      <w:pPr>
        <w:pStyle w:val="ListParagraph"/>
        <w:numPr>
          <w:ilvl w:val="0"/>
          <w:numId w:val="24"/>
        </w:numPr>
        <w:autoSpaceDE w:val="0"/>
        <w:autoSpaceDN w:val="0"/>
        <w:adjustRightInd w:val="0"/>
        <w:spacing w:after="0" w:line="240" w:lineRule="auto"/>
        <w:rPr>
          <w:rFonts w:cstheme="minorHAnsi"/>
          <w:sz w:val="24"/>
          <w:szCs w:val="24"/>
        </w:rPr>
      </w:pPr>
      <w:r w:rsidRPr="00477E99">
        <w:rPr>
          <w:rFonts w:cstheme="minorHAnsi"/>
          <w:sz w:val="24"/>
          <w:szCs w:val="24"/>
        </w:rPr>
        <w:t>While safety is everyone’s duty, it is a function of management to provide resources and guidance to enable safety working environments.</w:t>
      </w:r>
    </w:p>
    <w:p w14:paraId="1869CAF6" w14:textId="77777777" w:rsidR="00B16F4C" w:rsidRPr="00477E99" w:rsidRDefault="00B16F4C" w:rsidP="00B16F4C">
      <w:pPr>
        <w:pStyle w:val="ListParagraph"/>
        <w:autoSpaceDE w:val="0"/>
        <w:autoSpaceDN w:val="0"/>
        <w:adjustRightInd w:val="0"/>
        <w:spacing w:after="0" w:line="240" w:lineRule="auto"/>
        <w:ind w:left="0"/>
        <w:rPr>
          <w:rFonts w:cstheme="minorHAnsi"/>
          <w:b/>
          <w:sz w:val="24"/>
          <w:szCs w:val="24"/>
          <w:u w:val="single"/>
        </w:rPr>
      </w:pPr>
    </w:p>
    <w:p w14:paraId="2D9C0341" w14:textId="73AC639D" w:rsidR="00B16F4C" w:rsidRPr="00477E99" w:rsidRDefault="0047345E" w:rsidP="00B16F4C">
      <w:pPr>
        <w:pStyle w:val="ListParagraph"/>
        <w:autoSpaceDE w:val="0"/>
        <w:autoSpaceDN w:val="0"/>
        <w:adjustRightInd w:val="0"/>
        <w:spacing w:after="0" w:line="240" w:lineRule="auto"/>
        <w:ind w:left="0"/>
        <w:rPr>
          <w:rFonts w:cstheme="minorHAnsi"/>
          <w:b/>
          <w:sz w:val="24"/>
          <w:szCs w:val="24"/>
          <w:u w:val="single"/>
        </w:rPr>
      </w:pPr>
      <w:r w:rsidRPr="00477E99">
        <w:rPr>
          <w:rFonts w:cstheme="minorHAnsi"/>
          <w:b/>
          <w:sz w:val="24"/>
          <w:szCs w:val="24"/>
          <w:highlight w:val="yellow"/>
          <w:u w:val="single"/>
        </w:rPr>
        <w:t>Organization Name</w:t>
      </w:r>
      <w:r w:rsidR="0031546C" w:rsidRPr="00477E99">
        <w:rPr>
          <w:rFonts w:cstheme="minorHAnsi"/>
          <w:b/>
          <w:sz w:val="24"/>
          <w:szCs w:val="24"/>
          <w:u w:val="single"/>
        </w:rPr>
        <w:t xml:space="preserve"> </w:t>
      </w:r>
      <w:r w:rsidR="00B16F4C" w:rsidRPr="00477E99">
        <w:rPr>
          <w:rFonts w:cstheme="minorHAnsi"/>
          <w:b/>
          <w:sz w:val="24"/>
          <w:szCs w:val="24"/>
          <w:u w:val="single"/>
        </w:rPr>
        <w:t>IIPP Administrator:</w:t>
      </w:r>
    </w:p>
    <w:p w14:paraId="55359DD1" w14:textId="77777777" w:rsidR="00B16F4C" w:rsidRPr="00477E99" w:rsidRDefault="00B16F4C" w:rsidP="00B16F4C">
      <w:pPr>
        <w:pStyle w:val="ListParagraph"/>
        <w:autoSpaceDE w:val="0"/>
        <w:autoSpaceDN w:val="0"/>
        <w:adjustRightInd w:val="0"/>
        <w:spacing w:after="0" w:line="240" w:lineRule="auto"/>
        <w:ind w:left="0"/>
        <w:rPr>
          <w:rFonts w:cstheme="minorHAnsi"/>
          <w:b/>
          <w:sz w:val="24"/>
          <w:szCs w:val="24"/>
          <w:u w:val="single"/>
        </w:rPr>
      </w:pPr>
    </w:p>
    <w:p w14:paraId="04F44687" w14:textId="37768548"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The individual assigned by the </w:t>
      </w:r>
      <w:r w:rsidR="0047345E" w:rsidRPr="00477E99">
        <w:rPr>
          <w:rFonts w:cstheme="minorHAnsi"/>
          <w:iCs/>
          <w:sz w:val="24"/>
          <w:szCs w:val="24"/>
          <w:highlight w:val="yellow"/>
        </w:rPr>
        <w:t>Organization Name – Responsible Person</w:t>
      </w:r>
      <w:r w:rsidR="0031546C" w:rsidRPr="00477E99">
        <w:rPr>
          <w:rFonts w:cstheme="minorHAnsi"/>
          <w:sz w:val="24"/>
          <w:szCs w:val="24"/>
        </w:rPr>
        <w:t xml:space="preserve"> </w:t>
      </w:r>
      <w:r w:rsidRPr="00477E99">
        <w:rPr>
          <w:rFonts w:cstheme="minorHAnsi"/>
          <w:sz w:val="24"/>
          <w:szCs w:val="24"/>
        </w:rPr>
        <w:t xml:space="preserve">to be responsible for the administration of the </w:t>
      </w:r>
      <w:r w:rsidR="0047345E" w:rsidRPr="00477E99">
        <w:rPr>
          <w:rFonts w:cstheme="minorHAnsi"/>
          <w:sz w:val="24"/>
          <w:szCs w:val="24"/>
          <w:highlight w:val="yellow"/>
        </w:rPr>
        <w:t>Organization Name</w:t>
      </w:r>
      <w:r w:rsidRPr="00477E99">
        <w:rPr>
          <w:rFonts w:cstheme="minorHAnsi"/>
          <w:sz w:val="24"/>
          <w:szCs w:val="24"/>
        </w:rPr>
        <w:t xml:space="preserve"> IIPP is </w:t>
      </w:r>
      <w:r w:rsidR="0047345E" w:rsidRPr="00477E99">
        <w:rPr>
          <w:rFonts w:cstheme="minorHAnsi"/>
          <w:sz w:val="24"/>
          <w:szCs w:val="24"/>
          <w:highlight w:val="yellow"/>
        </w:rPr>
        <w:t>IIPP Administrator Name</w:t>
      </w:r>
      <w:r w:rsidRPr="00477E99">
        <w:rPr>
          <w:rFonts w:cstheme="minorHAnsi"/>
          <w:sz w:val="24"/>
          <w:szCs w:val="24"/>
        </w:rPr>
        <w:t>.  The responsibilities of the IIPP Administrator are as follows:</w:t>
      </w:r>
    </w:p>
    <w:p w14:paraId="2A42563A"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4DF2B6DA"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Facilitate compliance with the IIPP and other safety programs, policies, and procedures.</w:t>
      </w:r>
    </w:p>
    <w:p w14:paraId="735DA37B"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6A55A12A" w14:textId="0AB037BF"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 xml:space="preserve">Assist </w:t>
      </w:r>
      <w:r w:rsidR="0047345E" w:rsidRPr="00477E99">
        <w:rPr>
          <w:rFonts w:cstheme="minorHAnsi"/>
          <w:iCs/>
          <w:sz w:val="24"/>
          <w:szCs w:val="24"/>
          <w:highlight w:val="yellow"/>
        </w:rPr>
        <w:t>Responsible Person</w:t>
      </w:r>
      <w:r w:rsidR="00170704" w:rsidRPr="00477E99">
        <w:rPr>
          <w:rFonts w:cstheme="minorHAnsi"/>
          <w:sz w:val="24"/>
          <w:szCs w:val="24"/>
        </w:rPr>
        <w:t xml:space="preserve"> </w:t>
      </w:r>
      <w:r w:rsidRPr="00477E99">
        <w:rPr>
          <w:rFonts w:cstheme="minorHAnsi"/>
          <w:sz w:val="24"/>
          <w:szCs w:val="24"/>
        </w:rPr>
        <w:t xml:space="preserve">and the </w:t>
      </w:r>
      <w:r w:rsidR="0047345E" w:rsidRPr="00477E99">
        <w:rPr>
          <w:rFonts w:cstheme="minorHAnsi"/>
          <w:iCs/>
          <w:sz w:val="24"/>
          <w:szCs w:val="24"/>
          <w:highlight w:val="yellow"/>
        </w:rPr>
        <w:t>Organization Name</w:t>
      </w:r>
      <w:r w:rsidR="00993762" w:rsidRPr="00477E99">
        <w:rPr>
          <w:rFonts w:cstheme="minorHAnsi"/>
          <w:sz w:val="24"/>
          <w:szCs w:val="24"/>
          <w:highlight w:val="yellow"/>
        </w:rPr>
        <w:t xml:space="preserve"> </w:t>
      </w:r>
      <w:r w:rsidRPr="00477E99">
        <w:rPr>
          <w:rFonts w:cstheme="minorHAnsi"/>
          <w:sz w:val="24"/>
          <w:szCs w:val="24"/>
        </w:rPr>
        <w:t>Manage</w:t>
      </w:r>
      <w:r w:rsidR="00414704">
        <w:rPr>
          <w:rFonts w:cstheme="minorHAnsi"/>
          <w:sz w:val="24"/>
          <w:szCs w:val="24"/>
        </w:rPr>
        <w:t>ment</w:t>
      </w:r>
      <w:r w:rsidRPr="00477E99">
        <w:rPr>
          <w:rFonts w:cstheme="minorHAnsi"/>
          <w:sz w:val="24"/>
          <w:szCs w:val="24"/>
        </w:rPr>
        <w:t xml:space="preserve">, </w:t>
      </w:r>
      <w:r w:rsidR="0047345E" w:rsidRPr="00477E99">
        <w:rPr>
          <w:rFonts w:cstheme="minorHAnsi"/>
          <w:sz w:val="24"/>
          <w:szCs w:val="24"/>
          <w:highlight w:val="yellow"/>
        </w:rPr>
        <w:t>Enter Additional Supporting Departments and Staff Here</w:t>
      </w:r>
      <w:r w:rsidRPr="00477E99">
        <w:rPr>
          <w:rFonts w:cstheme="minorHAnsi"/>
          <w:sz w:val="24"/>
          <w:szCs w:val="24"/>
        </w:rPr>
        <w:t xml:space="preserve"> with the implementation of this program and other safety programs, policies, and procedures.</w:t>
      </w:r>
    </w:p>
    <w:p w14:paraId="7214AF48" w14:textId="77777777" w:rsidR="00B16F4C" w:rsidRPr="00477E99" w:rsidRDefault="00B16F4C" w:rsidP="00B16F4C">
      <w:pPr>
        <w:autoSpaceDE w:val="0"/>
        <w:autoSpaceDN w:val="0"/>
        <w:adjustRightInd w:val="0"/>
        <w:spacing w:after="0" w:line="240" w:lineRule="auto"/>
        <w:rPr>
          <w:rFonts w:cstheme="minorHAnsi"/>
          <w:sz w:val="16"/>
          <w:szCs w:val="16"/>
        </w:rPr>
      </w:pPr>
    </w:p>
    <w:p w14:paraId="1E9553FF"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Revise and update the IIPP on an annual basis or as needed to be compliant with the regulatory authority (Section II. Authority &amp; Management).</w:t>
      </w:r>
    </w:p>
    <w:p w14:paraId="61C41468"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3A4FD184" w14:textId="25574E64"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Establish a training program designed to instruct employees in safe work practices and specific job duties prior to assignment to potentially hazardous employment.</w:t>
      </w:r>
    </w:p>
    <w:p w14:paraId="232598D6"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74650216"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Consulting with other campus managers and department supervisors regarding regulatory compliance, hazard identification and evaluation, procedures for correcting unsafe conditions, systems for communicating with employees, safety meeting scheduling, employee training programs, compliance strategies and record keeping.</w:t>
      </w:r>
    </w:p>
    <w:p w14:paraId="620DF69C" w14:textId="77777777" w:rsidR="00B16F4C" w:rsidRPr="00477E99" w:rsidRDefault="00B16F4C" w:rsidP="00B16F4C">
      <w:pPr>
        <w:autoSpaceDE w:val="0"/>
        <w:autoSpaceDN w:val="0"/>
        <w:adjustRightInd w:val="0"/>
        <w:spacing w:after="0" w:line="240" w:lineRule="auto"/>
        <w:rPr>
          <w:rFonts w:cstheme="minorHAnsi"/>
          <w:sz w:val="16"/>
          <w:szCs w:val="16"/>
        </w:rPr>
      </w:pPr>
    </w:p>
    <w:p w14:paraId="4CBA98CF" w14:textId="19443535"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 xml:space="preserve">Maintaining an inventory of hazardous materials present in all work areas </w:t>
      </w:r>
      <w:r w:rsidR="00414704">
        <w:rPr>
          <w:rFonts w:cstheme="minorHAnsi"/>
          <w:sz w:val="24"/>
          <w:szCs w:val="24"/>
        </w:rPr>
        <w:t xml:space="preserve">managed by </w:t>
      </w:r>
      <w:r w:rsidR="00414704" w:rsidRPr="00477E99">
        <w:rPr>
          <w:rFonts w:cstheme="minorHAnsi"/>
          <w:sz w:val="24"/>
          <w:szCs w:val="24"/>
          <w:highlight w:val="yellow"/>
        </w:rPr>
        <w:t>Organization Name</w:t>
      </w:r>
      <w:r w:rsidR="00414704">
        <w:rPr>
          <w:rFonts w:cstheme="minorHAnsi"/>
          <w:sz w:val="24"/>
          <w:szCs w:val="24"/>
        </w:rPr>
        <w:t xml:space="preserve">.  For work areas where </w:t>
      </w:r>
      <w:r w:rsidR="00414704" w:rsidRPr="00477E99">
        <w:rPr>
          <w:rFonts w:cstheme="minorHAnsi"/>
          <w:sz w:val="24"/>
          <w:szCs w:val="24"/>
          <w:highlight w:val="yellow"/>
        </w:rPr>
        <w:t>Organizational Name</w:t>
      </w:r>
      <w:r w:rsidR="00414704">
        <w:rPr>
          <w:rFonts w:cstheme="minorHAnsi"/>
          <w:sz w:val="24"/>
          <w:szCs w:val="24"/>
        </w:rPr>
        <w:t xml:space="preserve"> have employees managed by another organization, coordinate with managers/supervisors in those work areas to ensure all aspects of hazard communication area in place.</w:t>
      </w:r>
      <w:r w:rsidRPr="00477E99">
        <w:rPr>
          <w:rFonts w:cstheme="minorHAnsi"/>
          <w:sz w:val="24"/>
          <w:szCs w:val="24"/>
        </w:rPr>
        <w:t xml:space="preserve"> </w:t>
      </w:r>
    </w:p>
    <w:p w14:paraId="2D852ABF" w14:textId="77777777" w:rsidR="00B16F4C" w:rsidRPr="00477E99" w:rsidRDefault="00B16F4C" w:rsidP="00B16F4C">
      <w:pPr>
        <w:pStyle w:val="ListParagraph"/>
        <w:rPr>
          <w:rFonts w:cstheme="minorHAnsi"/>
          <w:sz w:val="16"/>
          <w:szCs w:val="16"/>
        </w:rPr>
      </w:pPr>
    </w:p>
    <w:p w14:paraId="68C5AA4A"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Coordinate with supervisors to conduct periodic safety inspections of facilities, equipment and projects to identify unsafe conditions and practices.</w:t>
      </w:r>
    </w:p>
    <w:p w14:paraId="0222CEF9"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0C6AE420"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Make recommendations and initiate corrective actions regarding identified hazards or deficiencies.</w:t>
      </w:r>
    </w:p>
    <w:p w14:paraId="7BBE65E8" w14:textId="77777777" w:rsidR="00B16F4C" w:rsidRPr="00477E99" w:rsidRDefault="00B16F4C" w:rsidP="00B16F4C">
      <w:pPr>
        <w:pStyle w:val="ListParagraph"/>
        <w:rPr>
          <w:rFonts w:cstheme="minorHAnsi"/>
          <w:sz w:val="16"/>
          <w:szCs w:val="16"/>
        </w:rPr>
      </w:pPr>
    </w:p>
    <w:p w14:paraId="525874A6"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Investigating employee complaints of hazardous conditions and referring findings to appropriate supervisors and managers.</w:t>
      </w:r>
    </w:p>
    <w:p w14:paraId="267FED48" w14:textId="77777777" w:rsidR="00B16F4C" w:rsidRPr="00477E99" w:rsidRDefault="00B16F4C" w:rsidP="00B16F4C">
      <w:pPr>
        <w:pStyle w:val="ListParagraph"/>
        <w:rPr>
          <w:rFonts w:cstheme="minorHAnsi"/>
          <w:sz w:val="16"/>
          <w:szCs w:val="16"/>
        </w:rPr>
      </w:pPr>
    </w:p>
    <w:p w14:paraId="14BEA8FE" w14:textId="3F523C9E"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 xml:space="preserve">Informing outside contract employees, who work in areas under </w:t>
      </w:r>
      <w:r w:rsidR="006B6F3E" w:rsidRPr="00477E99">
        <w:rPr>
          <w:rFonts w:cstheme="minorHAnsi"/>
          <w:sz w:val="24"/>
          <w:szCs w:val="24"/>
          <w:highlight w:val="yellow"/>
        </w:rPr>
        <w:t>Organization Name</w:t>
      </w:r>
      <w:r w:rsidRPr="00477E99">
        <w:rPr>
          <w:rFonts w:cstheme="minorHAnsi"/>
          <w:sz w:val="24"/>
          <w:szCs w:val="24"/>
        </w:rPr>
        <w:t xml:space="preserve"> jurisdiction, of the hazards to which those employees may be exposed.</w:t>
      </w:r>
    </w:p>
    <w:p w14:paraId="7165D6D6"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6AEFC348"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Ensuring that supervisors adhere to adopted procedures and enforce safety rules, procedures and policies.</w:t>
      </w:r>
    </w:p>
    <w:p w14:paraId="0B237E98" w14:textId="77777777" w:rsidR="00B16F4C" w:rsidRPr="007450BD" w:rsidRDefault="00B16F4C" w:rsidP="00B16F4C">
      <w:pPr>
        <w:pStyle w:val="ListParagraph"/>
        <w:tabs>
          <w:tab w:val="left" w:pos="3709"/>
        </w:tabs>
        <w:rPr>
          <w:rFonts w:cstheme="minorHAnsi"/>
          <w:sz w:val="16"/>
          <w:szCs w:val="16"/>
        </w:rPr>
      </w:pPr>
      <w:r w:rsidRPr="007450BD">
        <w:rPr>
          <w:rFonts w:cstheme="minorHAnsi"/>
          <w:sz w:val="16"/>
          <w:szCs w:val="16"/>
        </w:rPr>
        <w:tab/>
      </w:r>
    </w:p>
    <w:p w14:paraId="6BBC542C" w14:textId="105F2AF3"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Documenting employee training, injuries, incident reports and grievances involving safety issues.</w:t>
      </w:r>
    </w:p>
    <w:p w14:paraId="32F61CB6" w14:textId="77777777" w:rsidR="00B16F4C" w:rsidRPr="00477E99" w:rsidRDefault="00B16F4C" w:rsidP="00B16F4C">
      <w:pPr>
        <w:pStyle w:val="ListParagraph"/>
        <w:rPr>
          <w:rFonts w:cstheme="minorHAnsi"/>
          <w:sz w:val="16"/>
          <w:szCs w:val="16"/>
        </w:rPr>
      </w:pPr>
    </w:p>
    <w:p w14:paraId="26B84E5B"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lastRenderedPageBreak/>
        <w:t xml:space="preserve">Distributing safety information, posters, and materials. </w:t>
      </w:r>
    </w:p>
    <w:p w14:paraId="07A2C38B" w14:textId="77777777" w:rsidR="00B16F4C" w:rsidRPr="00477E99" w:rsidRDefault="00B16F4C" w:rsidP="00B16F4C">
      <w:pPr>
        <w:pStyle w:val="ListParagraph"/>
        <w:rPr>
          <w:rFonts w:cstheme="minorHAnsi"/>
          <w:sz w:val="16"/>
          <w:szCs w:val="16"/>
        </w:rPr>
      </w:pPr>
    </w:p>
    <w:p w14:paraId="0A344DBE" w14:textId="77777777" w:rsidR="00B16F4C" w:rsidRPr="00477E99" w:rsidRDefault="00B16F4C" w:rsidP="00B16F4C">
      <w:pPr>
        <w:pStyle w:val="ListParagraph"/>
        <w:numPr>
          <w:ilvl w:val="0"/>
          <w:numId w:val="1"/>
        </w:numPr>
        <w:autoSpaceDE w:val="0"/>
        <w:autoSpaceDN w:val="0"/>
        <w:adjustRightInd w:val="0"/>
        <w:spacing w:after="0" w:line="240" w:lineRule="auto"/>
        <w:rPr>
          <w:rFonts w:cstheme="minorHAnsi"/>
          <w:sz w:val="24"/>
          <w:szCs w:val="24"/>
        </w:rPr>
      </w:pPr>
      <w:r w:rsidRPr="00477E99">
        <w:rPr>
          <w:rFonts w:cstheme="minorHAnsi"/>
          <w:sz w:val="24"/>
          <w:szCs w:val="24"/>
        </w:rPr>
        <w:t>Coordinate with outside consulting organizations as needed for assistance with complex workplace safety issues.</w:t>
      </w:r>
    </w:p>
    <w:p w14:paraId="139725E0" w14:textId="77777777" w:rsidR="00B16F4C" w:rsidRPr="00477E99" w:rsidRDefault="00B16F4C" w:rsidP="00B16F4C">
      <w:pPr>
        <w:autoSpaceDE w:val="0"/>
        <w:autoSpaceDN w:val="0"/>
        <w:adjustRightInd w:val="0"/>
        <w:spacing w:after="0" w:line="240" w:lineRule="auto"/>
        <w:rPr>
          <w:rFonts w:cstheme="minorHAnsi"/>
          <w:sz w:val="24"/>
          <w:szCs w:val="24"/>
        </w:rPr>
      </w:pPr>
    </w:p>
    <w:p w14:paraId="2894D087" w14:textId="77777777" w:rsidR="00B16F4C" w:rsidRPr="00477E99" w:rsidRDefault="00B16F4C" w:rsidP="00B16F4C">
      <w:pPr>
        <w:rPr>
          <w:rFonts w:cstheme="minorHAnsi"/>
          <w:b/>
          <w:sz w:val="24"/>
          <w:szCs w:val="24"/>
          <w:u w:val="single"/>
        </w:rPr>
      </w:pPr>
      <w:r w:rsidRPr="00477E99">
        <w:rPr>
          <w:rFonts w:cstheme="minorHAnsi"/>
          <w:b/>
          <w:sz w:val="24"/>
          <w:szCs w:val="24"/>
          <w:u w:val="single"/>
        </w:rPr>
        <w:t>Supervisor and Manager Responsibilities:</w:t>
      </w:r>
    </w:p>
    <w:p w14:paraId="70108FD3"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Implement a process to identify, mitigate, or eliminate hazardous conditions in a timely manner.  This requires that supervisors are familiar with safety and health hazards to which employees under their immediate direction and control may be exposed.</w:t>
      </w:r>
    </w:p>
    <w:p w14:paraId="466A881D"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7FF4A11D"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Consider and incorporate safety requirements into all work procedures.</w:t>
      </w:r>
    </w:p>
    <w:p w14:paraId="66D5DAE8"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353BDC69"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Enforce safe work practices and procedures.</w:t>
      </w:r>
    </w:p>
    <w:p w14:paraId="548371B9"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51AEAE48" w14:textId="2DFF73E9"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 xml:space="preserve">Implement a training program designed to instruct employees and </w:t>
      </w:r>
      <w:r w:rsidR="00414704">
        <w:rPr>
          <w:rFonts w:cstheme="minorHAnsi"/>
          <w:sz w:val="24"/>
          <w:szCs w:val="24"/>
        </w:rPr>
        <w:t xml:space="preserve">volunteers </w:t>
      </w:r>
      <w:r w:rsidRPr="00477E99">
        <w:rPr>
          <w:rFonts w:cstheme="minorHAnsi"/>
          <w:sz w:val="24"/>
          <w:szCs w:val="24"/>
        </w:rPr>
        <w:t>in safe work practices and specific job duties.</w:t>
      </w:r>
    </w:p>
    <w:p w14:paraId="3560E576" w14:textId="77777777" w:rsidR="00B16F4C" w:rsidRPr="00477E99" w:rsidRDefault="00B16F4C" w:rsidP="00B16F4C">
      <w:pPr>
        <w:autoSpaceDE w:val="0"/>
        <w:autoSpaceDN w:val="0"/>
        <w:adjustRightInd w:val="0"/>
        <w:spacing w:after="0" w:line="240" w:lineRule="auto"/>
        <w:rPr>
          <w:rFonts w:cstheme="minorHAnsi"/>
          <w:sz w:val="16"/>
          <w:szCs w:val="16"/>
        </w:rPr>
      </w:pPr>
    </w:p>
    <w:p w14:paraId="614FA985" w14:textId="17F03380"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Instruct employees</w:t>
      </w:r>
      <w:r w:rsidR="00414704">
        <w:rPr>
          <w:rFonts w:cstheme="minorHAnsi"/>
          <w:sz w:val="24"/>
          <w:szCs w:val="24"/>
        </w:rPr>
        <w:t xml:space="preserve"> and volunteers</w:t>
      </w:r>
      <w:r w:rsidRPr="00477E99">
        <w:rPr>
          <w:rFonts w:cstheme="minorHAnsi"/>
          <w:sz w:val="24"/>
          <w:szCs w:val="24"/>
        </w:rPr>
        <w:t xml:space="preserve"> in the recognition and avoidance of unsafe conditions, including hazards associated with non-routine tasks and emergency operations. This includes both general and job specific safety training is provided and verifying completion prior to the hazard exposure.</w:t>
      </w:r>
    </w:p>
    <w:p w14:paraId="4827425C" w14:textId="77777777" w:rsidR="00B16F4C" w:rsidRPr="00477E99" w:rsidRDefault="00B16F4C" w:rsidP="00B16F4C">
      <w:pPr>
        <w:autoSpaceDE w:val="0"/>
        <w:autoSpaceDN w:val="0"/>
        <w:adjustRightInd w:val="0"/>
        <w:spacing w:after="0" w:line="240" w:lineRule="auto"/>
        <w:rPr>
          <w:rFonts w:cstheme="minorHAnsi"/>
          <w:sz w:val="16"/>
          <w:szCs w:val="16"/>
        </w:rPr>
      </w:pPr>
    </w:p>
    <w:p w14:paraId="2529A49B" w14:textId="3C0E7DFF"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 xml:space="preserve">Permit only those employees or </w:t>
      </w:r>
      <w:r w:rsidR="00414704">
        <w:rPr>
          <w:rFonts w:cstheme="minorHAnsi"/>
          <w:sz w:val="24"/>
          <w:szCs w:val="24"/>
        </w:rPr>
        <w:t>volunteers</w:t>
      </w:r>
      <w:r w:rsidRPr="00477E99">
        <w:rPr>
          <w:rFonts w:cstheme="minorHAnsi"/>
          <w:sz w:val="24"/>
          <w:szCs w:val="24"/>
        </w:rPr>
        <w:t xml:space="preserve"> qualified by training to operate potentially hazardous equipment and making certain that employees or students understand all safety procedures associated with their job duties.</w:t>
      </w:r>
    </w:p>
    <w:p w14:paraId="499C9856" w14:textId="77777777" w:rsidR="00B16F4C" w:rsidRPr="00477E99" w:rsidRDefault="00B16F4C" w:rsidP="00B16F4C">
      <w:pPr>
        <w:autoSpaceDE w:val="0"/>
        <w:autoSpaceDN w:val="0"/>
        <w:adjustRightInd w:val="0"/>
        <w:spacing w:after="0" w:line="240" w:lineRule="auto"/>
        <w:rPr>
          <w:rFonts w:cstheme="minorHAnsi"/>
          <w:sz w:val="16"/>
          <w:szCs w:val="16"/>
        </w:rPr>
      </w:pPr>
    </w:p>
    <w:p w14:paraId="178D06C4" w14:textId="2E3C28EA" w:rsidR="00B16F4C" w:rsidRPr="00477E99" w:rsidRDefault="005818A6" w:rsidP="00B16F4C">
      <w:pPr>
        <w:pStyle w:val="ListParagraph"/>
        <w:numPr>
          <w:ilvl w:val="1"/>
          <w:numId w:val="2"/>
        </w:numPr>
        <w:autoSpaceDE w:val="0"/>
        <w:autoSpaceDN w:val="0"/>
        <w:adjustRightInd w:val="0"/>
        <w:spacing w:after="0" w:line="240" w:lineRule="auto"/>
        <w:rPr>
          <w:rFonts w:cstheme="minorHAnsi"/>
          <w:sz w:val="24"/>
          <w:szCs w:val="24"/>
        </w:rPr>
      </w:pPr>
      <w:r>
        <w:rPr>
          <w:rFonts w:cstheme="minorHAnsi"/>
          <w:sz w:val="24"/>
          <w:szCs w:val="24"/>
        </w:rPr>
        <w:t>Establish</w:t>
      </w:r>
      <w:r w:rsidRPr="00477E99">
        <w:rPr>
          <w:rFonts w:cstheme="minorHAnsi"/>
          <w:sz w:val="24"/>
          <w:szCs w:val="24"/>
        </w:rPr>
        <w:t xml:space="preserve"> </w:t>
      </w:r>
      <w:r w:rsidR="00B16F4C" w:rsidRPr="00477E99">
        <w:rPr>
          <w:rFonts w:cstheme="minorHAnsi"/>
          <w:sz w:val="24"/>
          <w:szCs w:val="24"/>
        </w:rPr>
        <w:t xml:space="preserve">Standard Operating Procedures (SOP) </w:t>
      </w:r>
      <w:r>
        <w:rPr>
          <w:rFonts w:cstheme="minorHAnsi"/>
          <w:sz w:val="24"/>
          <w:szCs w:val="24"/>
        </w:rPr>
        <w:t xml:space="preserve">and Job Hazard Analysis (JHA) </w:t>
      </w:r>
      <w:r w:rsidR="00B16F4C" w:rsidRPr="00477E99">
        <w:rPr>
          <w:rFonts w:cstheme="minorHAnsi"/>
          <w:sz w:val="24"/>
          <w:szCs w:val="24"/>
        </w:rPr>
        <w:t>for high risk activities.</w:t>
      </w:r>
    </w:p>
    <w:p w14:paraId="184959C8" w14:textId="77777777" w:rsidR="00B16F4C" w:rsidRPr="00477E99" w:rsidRDefault="00B16F4C" w:rsidP="00B16F4C">
      <w:pPr>
        <w:pStyle w:val="ListParagraph"/>
        <w:rPr>
          <w:rFonts w:cstheme="minorHAnsi"/>
          <w:sz w:val="16"/>
          <w:szCs w:val="16"/>
        </w:rPr>
      </w:pPr>
    </w:p>
    <w:p w14:paraId="5106198F" w14:textId="54FA7086"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Ensure regularly scheduled work area safety inspections area occurring by coordinating with the IIPP Administrator.</w:t>
      </w:r>
    </w:p>
    <w:p w14:paraId="720F5CDC" w14:textId="77777777" w:rsidR="00B16F4C" w:rsidRPr="00477E99" w:rsidRDefault="00B16F4C" w:rsidP="00B16F4C">
      <w:pPr>
        <w:pStyle w:val="ListParagraph"/>
        <w:rPr>
          <w:rFonts w:cstheme="minorHAnsi"/>
          <w:sz w:val="16"/>
          <w:szCs w:val="16"/>
        </w:rPr>
      </w:pPr>
    </w:p>
    <w:p w14:paraId="526A62ED"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Assisting the IIPP Administrator with investigation of accidents and preparing written documentation.</w:t>
      </w:r>
    </w:p>
    <w:p w14:paraId="5661F371" w14:textId="77777777" w:rsidR="00B16F4C" w:rsidRPr="00477E99" w:rsidRDefault="00B16F4C" w:rsidP="00B16F4C">
      <w:pPr>
        <w:autoSpaceDE w:val="0"/>
        <w:autoSpaceDN w:val="0"/>
        <w:adjustRightInd w:val="0"/>
        <w:spacing w:after="0" w:line="240" w:lineRule="auto"/>
        <w:rPr>
          <w:rFonts w:cstheme="minorHAnsi"/>
          <w:sz w:val="16"/>
          <w:szCs w:val="16"/>
        </w:rPr>
      </w:pPr>
    </w:p>
    <w:p w14:paraId="06C50B9F"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Request a Safety Data Sheet when one is not already available for a hazardous material.</w:t>
      </w:r>
    </w:p>
    <w:p w14:paraId="505B96DF" w14:textId="77777777" w:rsidR="00B16F4C" w:rsidRPr="00477E99" w:rsidRDefault="00B16F4C" w:rsidP="00B16F4C">
      <w:pPr>
        <w:autoSpaceDE w:val="0"/>
        <w:autoSpaceDN w:val="0"/>
        <w:adjustRightInd w:val="0"/>
        <w:spacing w:after="0" w:line="240" w:lineRule="auto"/>
        <w:rPr>
          <w:rFonts w:cstheme="minorHAnsi"/>
          <w:sz w:val="16"/>
          <w:szCs w:val="16"/>
        </w:rPr>
      </w:pPr>
    </w:p>
    <w:p w14:paraId="64B7C71F"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Correct and/or reporting unsafe conditions to their immediate superior.</w:t>
      </w:r>
    </w:p>
    <w:p w14:paraId="795ECF7E" w14:textId="77777777" w:rsidR="00B16F4C" w:rsidRPr="00477E99" w:rsidRDefault="00B16F4C" w:rsidP="00B16F4C">
      <w:pPr>
        <w:pStyle w:val="ListParagraph"/>
        <w:rPr>
          <w:rFonts w:cstheme="minorHAnsi"/>
          <w:sz w:val="16"/>
          <w:szCs w:val="16"/>
        </w:rPr>
      </w:pPr>
    </w:p>
    <w:p w14:paraId="454B0FCE"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Group safety meetings - department Managers will be responsible for holding department safety meetings on a regular basis. Employee attendance and discussion topics will be documented.</w:t>
      </w:r>
    </w:p>
    <w:p w14:paraId="6BAA3590" w14:textId="77777777" w:rsidR="00B16F4C" w:rsidRPr="00477E99" w:rsidRDefault="00B16F4C" w:rsidP="00B16F4C">
      <w:pPr>
        <w:pStyle w:val="ListParagraph"/>
        <w:rPr>
          <w:rFonts w:cstheme="minorHAnsi"/>
          <w:sz w:val="16"/>
          <w:szCs w:val="16"/>
        </w:rPr>
      </w:pPr>
    </w:p>
    <w:p w14:paraId="7BD5CC72"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Recognize employees who consistently perform safe and healthful work practices.</w:t>
      </w:r>
    </w:p>
    <w:p w14:paraId="54112A6C" w14:textId="77777777" w:rsidR="00B16F4C" w:rsidRPr="00477E99" w:rsidRDefault="00B16F4C" w:rsidP="00B16F4C">
      <w:pPr>
        <w:pStyle w:val="ListParagraph"/>
        <w:rPr>
          <w:rFonts w:cstheme="minorHAnsi"/>
          <w:sz w:val="16"/>
          <w:szCs w:val="16"/>
        </w:rPr>
      </w:pPr>
    </w:p>
    <w:p w14:paraId="31955890"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Discipline employees who knowingly violate safety rules, procedures or policies.</w:t>
      </w:r>
    </w:p>
    <w:p w14:paraId="4973524C" w14:textId="77777777" w:rsidR="00B16F4C" w:rsidRPr="00477E99" w:rsidRDefault="00B16F4C" w:rsidP="00B16F4C">
      <w:pPr>
        <w:pStyle w:val="ListParagraph"/>
        <w:rPr>
          <w:rFonts w:cstheme="minorHAnsi"/>
          <w:sz w:val="16"/>
          <w:szCs w:val="16"/>
        </w:rPr>
      </w:pPr>
    </w:p>
    <w:p w14:paraId="6828FA1C" w14:textId="77777777" w:rsidR="00B16F4C" w:rsidRPr="00477E99" w:rsidRDefault="00B16F4C" w:rsidP="00B16F4C">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Communicate and on health and safety practices to employees.  This includes posting safety information on bulletin boards and/or break rooms.</w:t>
      </w:r>
    </w:p>
    <w:p w14:paraId="738258C6" w14:textId="77777777" w:rsidR="000253FF" w:rsidRPr="00477E99" w:rsidRDefault="000253FF" w:rsidP="000253FF">
      <w:pPr>
        <w:pStyle w:val="ListParagraph"/>
        <w:autoSpaceDE w:val="0"/>
        <w:autoSpaceDN w:val="0"/>
        <w:adjustRightInd w:val="0"/>
        <w:spacing w:after="0" w:line="240" w:lineRule="auto"/>
        <w:rPr>
          <w:rFonts w:cstheme="minorHAnsi"/>
          <w:sz w:val="24"/>
          <w:szCs w:val="24"/>
        </w:rPr>
      </w:pPr>
    </w:p>
    <w:p w14:paraId="2E8713AE" w14:textId="26BBA484" w:rsidR="000253FF" w:rsidRPr="00477E99" w:rsidRDefault="000253FF" w:rsidP="000253FF">
      <w:pPr>
        <w:pStyle w:val="ListParagraph"/>
        <w:numPr>
          <w:ilvl w:val="1"/>
          <w:numId w:val="2"/>
        </w:numPr>
        <w:autoSpaceDE w:val="0"/>
        <w:autoSpaceDN w:val="0"/>
        <w:adjustRightInd w:val="0"/>
        <w:spacing w:after="0" w:line="240" w:lineRule="auto"/>
        <w:rPr>
          <w:rFonts w:cstheme="minorHAnsi"/>
          <w:sz w:val="24"/>
          <w:szCs w:val="24"/>
        </w:rPr>
      </w:pPr>
      <w:r w:rsidRPr="00477E99">
        <w:rPr>
          <w:rFonts w:cstheme="minorHAnsi"/>
          <w:sz w:val="24"/>
          <w:szCs w:val="24"/>
        </w:rPr>
        <w:t>Provide employees with access to the IIPP within five (5) business after the initial employee request by following the procedures set forth within section XII.</w:t>
      </w:r>
      <w:r w:rsidR="00414704">
        <w:rPr>
          <w:rFonts w:cstheme="minorHAnsi"/>
          <w:sz w:val="24"/>
          <w:szCs w:val="24"/>
        </w:rPr>
        <w:t xml:space="preserve"> </w:t>
      </w:r>
      <w:r w:rsidRPr="00477E99">
        <w:rPr>
          <w:rFonts w:cstheme="minorHAnsi"/>
          <w:sz w:val="24"/>
          <w:szCs w:val="24"/>
        </w:rPr>
        <w:t>EMPLOYEE ACCESS TO ORGANIZATION NAME’S IIPP of this program.</w:t>
      </w:r>
    </w:p>
    <w:p w14:paraId="070FEF79" w14:textId="77777777" w:rsidR="00B16F4C" w:rsidRPr="00477E99" w:rsidRDefault="00B16F4C" w:rsidP="00B16F4C">
      <w:pPr>
        <w:autoSpaceDE w:val="0"/>
        <w:autoSpaceDN w:val="0"/>
        <w:adjustRightInd w:val="0"/>
        <w:spacing w:after="0" w:line="240" w:lineRule="auto"/>
        <w:jc w:val="both"/>
        <w:rPr>
          <w:rFonts w:cstheme="minorHAnsi"/>
          <w:sz w:val="24"/>
          <w:szCs w:val="24"/>
        </w:rPr>
      </w:pPr>
    </w:p>
    <w:p w14:paraId="0962ACA2" w14:textId="77777777" w:rsidR="00B16F4C" w:rsidRPr="007450BD" w:rsidRDefault="00B16F4C" w:rsidP="00B16F4C">
      <w:pPr>
        <w:rPr>
          <w:rFonts w:cstheme="minorHAnsi"/>
          <w:b/>
          <w:u w:val="single"/>
        </w:rPr>
      </w:pPr>
      <w:r w:rsidRPr="00477E99">
        <w:rPr>
          <w:rFonts w:cstheme="minorHAnsi"/>
          <w:b/>
          <w:sz w:val="24"/>
          <w:szCs w:val="24"/>
          <w:u w:val="single"/>
        </w:rPr>
        <w:t>Employee Responsibilities:</w:t>
      </w:r>
    </w:p>
    <w:p w14:paraId="298574C1" w14:textId="5B1565B8" w:rsidR="00B16F4C" w:rsidRPr="00477E99" w:rsidRDefault="00B16F4C" w:rsidP="00B16F4C">
      <w:pPr>
        <w:pStyle w:val="ListParagraph"/>
        <w:numPr>
          <w:ilvl w:val="0"/>
          <w:numId w:val="6"/>
        </w:numPr>
        <w:autoSpaceDE w:val="0"/>
        <w:autoSpaceDN w:val="0"/>
        <w:adjustRightInd w:val="0"/>
        <w:spacing w:after="0" w:line="240" w:lineRule="auto"/>
        <w:rPr>
          <w:rFonts w:cstheme="minorHAnsi"/>
          <w:sz w:val="24"/>
          <w:szCs w:val="24"/>
        </w:rPr>
      </w:pPr>
      <w:r w:rsidRPr="00477E99">
        <w:rPr>
          <w:rFonts w:cstheme="minorHAnsi"/>
          <w:sz w:val="24"/>
          <w:szCs w:val="24"/>
        </w:rPr>
        <w:t xml:space="preserve">Perform job assignments in a safe manner, and always adhering to </w:t>
      </w:r>
      <w:r w:rsidR="006B6F3E" w:rsidRPr="00477E99">
        <w:rPr>
          <w:rFonts w:cstheme="minorHAnsi"/>
          <w:sz w:val="24"/>
          <w:szCs w:val="24"/>
          <w:highlight w:val="yellow"/>
        </w:rPr>
        <w:t>Organization Name</w:t>
      </w:r>
      <w:r w:rsidRPr="00477E99">
        <w:rPr>
          <w:rFonts w:cstheme="minorHAnsi"/>
          <w:sz w:val="24"/>
          <w:szCs w:val="24"/>
        </w:rPr>
        <w:t xml:space="preserve"> safety practices, procedures and guidelines.</w:t>
      </w:r>
    </w:p>
    <w:p w14:paraId="7FDCE8E6"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58DFC91F" w14:textId="77777777" w:rsidR="00B16F4C" w:rsidRPr="00477E99" w:rsidRDefault="00B16F4C" w:rsidP="00B16F4C">
      <w:pPr>
        <w:pStyle w:val="ListParagraph"/>
        <w:numPr>
          <w:ilvl w:val="0"/>
          <w:numId w:val="6"/>
        </w:numPr>
        <w:autoSpaceDE w:val="0"/>
        <w:autoSpaceDN w:val="0"/>
        <w:adjustRightInd w:val="0"/>
        <w:spacing w:after="0" w:line="240" w:lineRule="auto"/>
        <w:rPr>
          <w:rFonts w:cstheme="minorHAnsi"/>
          <w:sz w:val="24"/>
          <w:szCs w:val="24"/>
        </w:rPr>
      </w:pPr>
      <w:r w:rsidRPr="00477E99">
        <w:rPr>
          <w:rFonts w:cstheme="minorHAnsi"/>
          <w:sz w:val="24"/>
          <w:szCs w:val="24"/>
        </w:rPr>
        <w:t>Read and complying with procedures and guidelines provided by their supervisors.</w:t>
      </w:r>
    </w:p>
    <w:p w14:paraId="1C3396FC"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02340A88" w14:textId="77777777" w:rsidR="00B16F4C" w:rsidRPr="00477E99" w:rsidRDefault="00B16F4C" w:rsidP="00B16F4C">
      <w:pPr>
        <w:pStyle w:val="ListParagraph"/>
        <w:numPr>
          <w:ilvl w:val="0"/>
          <w:numId w:val="6"/>
        </w:numPr>
        <w:autoSpaceDE w:val="0"/>
        <w:autoSpaceDN w:val="0"/>
        <w:adjustRightInd w:val="0"/>
        <w:spacing w:after="0" w:line="240" w:lineRule="auto"/>
        <w:rPr>
          <w:rFonts w:cstheme="minorHAnsi"/>
          <w:sz w:val="24"/>
          <w:szCs w:val="24"/>
        </w:rPr>
      </w:pPr>
      <w:r w:rsidRPr="00477E99">
        <w:rPr>
          <w:rFonts w:cstheme="minorHAnsi"/>
          <w:sz w:val="24"/>
          <w:szCs w:val="24"/>
        </w:rPr>
        <w:t>Complete all required training sessions (both general and job specific).</w:t>
      </w:r>
    </w:p>
    <w:p w14:paraId="2184B3BD" w14:textId="77777777" w:rsidR="00B16F4C" w:rsidRPr="00477E99" w:rsidRDefault="00B16F4C" w:rsidP="00B16F4C">
      <w:pPr>
        <w:autoSpaceDE w:val="0"/>
        <w:autoSpaceDN w:val="0"/>
        <w:adjustRightInd w:val="0"/>
        <w:spacing w:after="0" w:line="240" w:lineRule="auto"/>
        <w:rPr>
          <w:rFonts w:cstheme="minorHAnsi"/>
          <w:sz w:val="16"/>
          <w:szCs w:val="16"/>
        </w:rPr>
      </w:pPr>
    </w:p>
    <w:p w14:paraId="7AF01334" w14:textId="77777777" w:rsidR="00B16F4C" w:rsidRPr="00477E99" w:rsidRDefault="00B16F4C" w:rsidP="00B16F4C">
      <w:pPr>
        <w:pStyle w:val="ListParagraph"/>
        <w:numPr>
          <w:ilvl w:val="0"/>
          <w:numId w:val="6"/>
        </w:numPr>
        <w:autoSpaceDE w:val="0"/>
        <w:autoSpaceDN w:val="0"/>
        <w:adjustRightInd w:val="0"/>
        <w:spacing w:after="0" w:line="240" w:lineRule="auto"/>
        <w:rPr>
          <w:rFonts w:cstheme="minorHAnsi"/>
          <w:sz w:val="24"/>
          <w:szCs w:val="24"/>
        </w:rPr>
      </w:pPr>
      <w:r w:rsidRPr="00477E99">
        <w:rPr>
          <w:rFonts w:cstheme="minorHAnsi"/>
          <w:sz w:val="24"/>
          <w:szCs w:val="24"/>
        </w:rPr>
        <w:t>Inform their supervisor of workplace hazards without fear of reprisal.</w:t>
      </w:r>
    </w:p>
    <w:p w14:paraId="671DB5EA" w14:textId="77777777" w:rsidR="00B16F4C" w:rsidRPr="00477E99" w:rsidRDefault="00B16F4C" w:rsidP="00B16F4C">
      <w:pPr>
        <w:autoSpaceDE w:val="0"/>
        <w:autoSpaceDN w:val="0"/>
        <w:adjustRightInd w:val="0"/>
        <w:spacing w:after="0" w:line="240" w:lineRule="auto"/>
        <w:rPr>
          <w:rFonts w:cstheme="minorHAnsi"/>
          <w:sz w:val="16"/>
          <w:szCs w:val="16"/>
        </w:rPr>
      </w:pPr>
    </w:p>
    <w:p w14:paraId="79D8ADF1" w14:textId="77777777" w:rsidR="00B16F4C" w:rsidRPr="00477E99" w:rsidRDefault="00B16F4C" w:rsidP="00B16F4C">
      <w:pPr>
        <w:pStyle w:val="ListParagraph"/>
        <w:numPr>
          <w:ilvl w:val="0"/>
          <w:numId w:val="6"/>
        </w:numPr>
        <w:autoSpaceDE w:val="0"/>
        <w:autoSpaceDN w:val="0"/>
        <w:adjustRightInd w:val="0"/>
        <w:spacing w:after="0" w:line="240" w:lineRule="auto"/>
        <w:rPr>
          <w:rFonts w:cstheme="minorHAnsi"/>
          <w:sz w:val="24"/>
          <w:szCs w:val="24"/>
        </w:rPr>
      </w:pPr>
      <w:r w:rsidRPr="00477E99">
        <w:rPr>
          <w:rFonts w:cstheme="minorHAnsi"/>
          <w:sz w:val="24"/>
          <w:szCs w:val="24"/>
        </w:rPr>
        <w:t>Ask questions to their supervisors when there is concern about an unknown or hazardous situation.</w:t>
      </w:r>
    </w:p>
    <w:p w14:paraId="0895F1E3" w14:textId="77777777" w:rsidR="00B16F4C" w:rsidRPr="00477E99" w:rsidRDefault="00B16F4C" w:rsidP="00B16F4C">
      <w:pPr>
        <w:autoSpaceDE w:val="0"/>
        <w:autoSpaceDN w:val="0"/>
        <w:adjustRightInd w:val="0"/>
        <w:spacing w:after="0" w:line="240" w:lineRule="auto"/>
        <w:rPr>
          <w:rFonts w:cstheme="minorHAnsi"/>
          <w:sz w:val="16"/>
          <w:szCs w:val="16"/>
        </w:rPr>
      </w:pPr>
    </w:p>
    <w:p w14:paraId="7B6D4456" w14:textId="77777777" w:rsidR="00B16F4C" w:rsidRPr="007450BD" w:rsidRDefault="00B16F4C" w:rsidP="00B16F4C">
      <w:pPr>
        <w:pStyle w:val="ListParagraph"/>
        <w:numPr>
          <w:ilvl w:val="0"/>
          <w:numId w:val="6"/>
        </w:numPr>
        <w:autoSpaceDE w:val="0"/>
        <w:autoSpaceDN w:val="0"/>
        <w:adjustRightInd w:val="0"/>
        <w:spacing w:after="0" w:line="240" w:lineRule="auto"/>
        <w:rPr>
          <w:rFonts w:cstheme="minorHAnsi"/>
        </w:rPr>
      </w:pPr>
      <w:r w:rsidRPr="00477E99">
        <w:rPr>
          <w:rFonts w:cstheme="minorHAnsi"/>
          <w:sz w:val="24"/>
          <w:szCs w:val="24"/>
        </w:rPr>
        <w:t>Report injuries and illnesses to their supervisors immediately.</w:t>
      </w:r>
    </w:p>
    <w:p w14:paraId="29E3A442" w14:textId="77777777" w:rsidR="00B16F4C" w:rsidRPr="00477E99" w:rsidRDefault="00B16F4C" w:rsidP="00B16F4C">
      <w:pPr>
        <w:autoSpaceDE w:val="0"/>
        <w:autoSpaceDN w:val="0"/>
        <w:adjustRightInd w:val="0"/>
        <w:spacing w:after="0" w:line="240" w:lineRule="auto"/>
        <w:rPr>
          <w:rFonts w:cstheme="minorHAnsi"/>
          <w:b/>
          <w:sz w:val="24"/>
          <w:szCs w:val="24"/>
        </w:rPr>
      </w:pPr>
    </w:p>
    <w:p w14:paraId="1D214C20" w14:textId="77777777" w:rsidR="00B16F4C" w:rsidRPr="007450BD" w:rsidRDefault="00B16F4C" w:rsidP="00B16F4C">
      <w:pPr>
        <w:rPr>
          <w:rFonts w:cstheme="minorHAnsi"/>
          <w:b/>
          <w:u w:val="single"/>
        </w:rPr>
      </w:pPr>
      <w:r w:rsidRPr="00477E99">
        <w:rPr>
          <w:rFonts w:cstheme="minorHAnsi"/>
          <w:b/>
          <w:sz w:val="24"/>
          <w:szCs w:val="24"/>
          <w:u w:val="single"/>
        </w:rPr>
        <w:t>Contractor Responsibilities:</w:t>
      </w:r>
    </w:p>
    <w:p w14:paraId="21721A6E" w14:textId="17274C6C" w:rsidR="00B16F4C" w:rsidRPr="00477E99" w:rsidRDefault="00B16F4C" w:rsidP="00B16F4C">
      <w:pPr>
        <w:pStyle w:val="ListParagraph"/>
        <w:numPr>
          <w:ilvl w:val="0"/>
          <w:numId w:val="7"/>
        </w:numPr>
        <w:autoSpaceDE w:val="0"/>
        <w:autoSpaceDN w:val="0"/>
        <w:adjustRightInd w:val="0"/>
        <w:spacing w:after="0" w:line="240" w:lineRule="auto"/>
        <w:rPr>
          <w:rFonts w:cstheme="minorHAnsi"/>
          <w:b/>
          <w:sz w:val="24"/>
          <w:szCs w:val="24"/>
        </w:rPr>
      </w:pPr>
      <w:r w:rsidRPr="00477E99">
        <w:rPr>
          <w:rFonts w:cstheme="minorHAnsi"/>
          <w:sz w:val="24"/>
          <w:szCs w:val="24"/>
        </w:rPr>
        <w:t xml:space="preserve">Contractors who work under a defined scope of work are bound by the health and safety requirements specified in their contract, </w:t>
      </w:r>
      <w:r w:rsidR="00A5407E">
        <w:rPr>
          <w:rFonts w:cstheme="minorHAnsi"/>
          <w:sz w:val="24"/>
          <w:szCs w:val="24"/>
        </w:rPr>
        <w:t xml:space="preserve">and </w:t>
      </w:r>
      <w:r w:rsidRPr="00477E99">
        <w:rPr>
          <w:rFonts w:cstheme="minorHAnsi"/>
          <w:sz w:val="24"/>
          <w:szCs w:val="24"/>
        </w:rPr>
        <w:t xml:space="preserve">their own IIPP </w:t>
      </w:r>
    </w:p>
    <w:p w14:paraId="316CA748" w14:textId="77777777" w:rsidR="00B16F4C" w:rsidRPr="00477E99" w:rsidRDefault="00B16F4C" w:rsidP="00B16F4C">
      <w:pPr>
        <w:pStyle w:val="ListParagraph"/>
        <w:autoSpaceDE w:val="0"/>
        <w:autoSpaceDN w:val="0"/>
        <w:adjustRightInd w:val="0"/>
        <w:spacing w:after="0" w:line="240" w:lineRule="auto"/>
        <w:rPr>
          <w:rFonts w:cstheme="minorHAnsi"/>
          <w:b/>
          <w:sz w:val="16"/>
          <w:szCs w:val="16"/>
        </w:rPr>
      </w:pPr>
    </w:p>
    <w:p w14:paraId="305A4D46" w14:textId="77777777" w:rsidR="00B16F4C" w:rsidRPr="00477E99" w:rsidRDefault="00B16F4C" w:rsidP="00B16F4C">
      <w:pPr>
        <w:pStyle w:val="ListParagraph"/>
        <w:numPr>
          <w:ilvl w:val="0"/>
          <w:numId w:val="7"/>
        </w:numPr>
        <w:autoSpaceDE w:val="0"/>
        <w:autoSpaceDN w:val="0"/>
        <w:adjustRightInd w:val="0"/>
        <w:spacing w:after="0" w:line="240" w:lineRule="auto"/>
        <w:rPr>
          <w:rFonts w:cstheme="minorHAnsi"/>
          <w:sz w:val="24"/>
          <w:szCs w:val="24"/>
        </w:rPr>
      </w:pPr>
      <w:r w:rsidRPr="00477E99">
        <w:rPr>
          <w:rFonts w:cstheme="minorHAnsi"/>
          <w:sz w:val="24"/>
          <w:szCs w:val="24"/>
        </w:rPr>
        <w:t>All contractors are to adhere to Cal-OSHA regulations and standards for work activities.</w:t>
      </w:r>
    </w:p>
    <w:p w14:paraId="13534149" w14:textId="77777777" w:rsidR="00B16F4C" w:rsidRPr="00477E99" w:rsidRDefault="00B16F4C" w:rsidP="00B16F4C">
      <w:pPr>
        <w:autoSpaceDE w:val="0"/>
        <w:autoSpaceDN w:val="0"/>
        <w:adjustRightInd w:val="0"/>
        <w:spacing w:after="0" w:line="240" w:lineRule="auto"/>
        <w:rPr>
          <w:rFonts w:cstheme="minorHAnsi"/>
          <w:b/>
          <w:sz w:val="24"/>
          <w:szCs w:val="24"/>
        </w:rPr>
      </w:pPr>
    </w:p>
    <w:p w14:paraId="7BFC529A" w14:textId="77777777" w:rsidR="00B16F4C" w:rsidRPr="00477E99" w:rsidRDefault="00B16F4C" w:rsidP="00B16F4C">
      <w:pPr>
        <w:autoSpaceDE w:val="0"/>
        <w:autoSpaceDN w:val="0"/>
        <w:adjustRightInd w:val="0"/>
        <w:spacing w:after="0" w:line="240" w:lineRule="auto"/>
        <w:rPr>
          <w:rFonts w:cstheme="minorHAnsi"/>
          <w:b/>
          <w:sz w:val="24"/>
          <w:szCs w:val="24"/>
        </w:rPr>
      </w:pPr>
    </w:p>
    <w:p w14:paraId="19F9C9EB"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VI. </w:t>
      </w:r>
      <w:r w:rsidRPr="00477E99">
        <w:rPr>
          <w:rFonts w:cstheme="minorHAnsi"/>
          <w:b/>
          <w:sz w:val="24"/>
          <w:szCs w:val="24"/>
        </w:rPr>
        <w:tab/>
        <w:t>COMPLIANCE</w:t>
      </w:r>
    </w:p>
    <w:p w14:paraId="1EC40C79" w14:textId="77777777" w:rsidR="00B16F4C" w:rsidRPr="00477E99" w:rsidRDefault="00B16F4C" w:rsidP="00B16F4C">
      <w:pPr>
        <w:autoSpaceDE w:val="0"/>
        <w:autoSpaceDN w:val="0"/>
        <w:adjustRightInd w:val="0"/>
        <w:spacing w:after="0" w:line="240" w:lineRule="auto"/>
        <w:rPr>
          <w:rFonts w:cstheme="minorHAnsi"/>
          <w:b/>
          <w:sz w:val="24"/>
          <w:szCs w:val="24"/>
        </w:rPr>
      </w:pPr>
    </w:p>
    <w:p w14:paraId="621F381A" w14:textId="200AFB31" w:rsidR="00B16F4C" w:rsidRPr="00477E99" w:rsidRDefault="00B16F4C" w:rsidP="00B16F4C">
      <w:pPr>
        <w:spacing w:line="240" w:lineRule="auto"/>
        <w:rPr>
          <w:rFonts w:cstheme="minorHAnsi"/>
          <w:sz w:val="24"/>
          <w:szCs w:val="24"/>
        </w:rPr>
      </w:pPr>
      <w:r w:rsidRPr="00477E99">
        <w:rPr>
          <w:rFonts w:cstheme="minorHAnsi"/>
          <w:sz w:val="24"/>
          <w:szCs w:val="24"/>
        </w:rPr>
        <w:t xml:space="preserve">Employees who fail to comply with safety rules will be subject to appropriate corrective or disciplinary action, which can include formal documentation and termination. Managers will follow normal company disciplinary procedures.  </w:t>
      </w:r>
      <w:r w:rsidR="006B6F3E" w:rsidRPr="00477E99">
        <w:rPr>
          <w:rFonts w:cstheme="minorHAnsi"/>
          <w:sz w:val="24"/>
          <w:szCs w:val="24"/>
          <w:highlight w:val="yellow"/>
        </w:rPr>
        <w:t>Organization Name</w:t>
      </w:r>
      <w:r w:rsidRPr="00477E99">
        <w:rPr>
          <w:rFonts w:cstheme="minorHAnsi"/>
          <w:sz w:val="24"/>
          <w:szCs w:val="24"/>
        </w:rPr>
        <w:t xml:space="preserve"> reserves the right, at its sole discretion, to determine what appropriate levels of corrective actions, if any, are warranted.  Each case is determined by its own facts.  There are no guarantees if an action is applied that any particular progression will be observed.   For example, a written level warning will not be automatically issued to an employee who previously received a verbal warning.  The new offense will be viewed on its own merits in deciding upon an appropriate level of corrective action as to the new offense.  </w:t>
      </w:r>
    </w:p>
    <w:p w14:paraId="62B8157C"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Supervisors can be subject to disciplinary action for the following reasons:</w:t>
      </w:r>
    </w:p>
    <w:p w14:paraId="4B1D204B" w14:textId="77777777" w:rsidR="00B16F4C" w:rsidRPr="00477E99" w:rsidRDefault="00B16F4C" w:rsidP="00B16F4C">
      <w:pPr>
        <w:autoSpaceDE w:val="0"/>
        <w:autoSpaceDN w:val="0"/>
        <w:adjustRightInd w:val="0"/>
        <w:spacing w:after="0" w:line="240" w:lineRule="auto"/>
        <w:rPr>
          <w:rFonts w:cstheme="minorHAnsi"/>
          <w:sz w:val="16"/>
          <w:szCs w:val="16"/>
        </w:rPr>
      </w:pPr>
    </w:p>
    <w:p w14:paraId="376CCCD1" w14:textId="77777777" w:rsidR="00B16F4C" w:rsidRPr="00477E99" w:rsidRDefault="00B16F4C" w:rsidP="00B16F4C">
      <w:pPr>
        <w:pStyle w:val="ListParagraph"/>
        <w:numPr>
          <w:ilvl w:val="0"/>
          <w:numId w:val="22"/>
        </w:numPr>
        <w:autoSpaceDE w:val="0"/>
        <w:autoSpaceDN w:val="0"/>
        <w:adjustRightInd w:val="0"/>
        <w:spacing w:after="0" w:line="240" w:lineRule="auto"/>
        <w:rPr>
          <w:rFonts w:cstheme="minorHAnsi"/>
          <w:sz w:val="24"/>
          <w:szCs w:val="24"/>
        </w:rPr>
      </w:pPr>
      <w:r w:rsidRPr="00477E99">
        <w:rPr>
          <w:rFonts w:cstheme="minorHAnsi"/>
          <w:sz w:val="24"/>
          <w:szCs w:val="24"/>
        </w:rPr>
        <w:t>Repeated safety rule violation by their department employees.</w:t>
      </w:r>
    </w:p>
    <w:p w14:paraId="63FA3328"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10897F71" w14:textId="77777777" w:rsidR="00B16F4C" w:rsidRPr="00477E99" w:rsidRDefault="00B16F4C" w:rsidP="00B16F4C">
      <w:pPr>
        <w:pStyle w:val="ListParagraph"/>
        <w:numPr>
          <w:ilvl w:val="0"/>
          <w:numId w:val="22"/>
        </w:numPr>
        <w:autoSpaceDE w:val="0"/>
        <w:autoSpaceDN w:val="0"/>
        <w:adjustRightInd w:val="0"/>
        <w:spacing w:after="0" w:line="240" w:lineRule="auto"/>
        <w:rPr>
          <w:rFonts w:cstheme="minorHAnsi"/>
          <w:sz w:val="24"/>
          <w:szCs w:val="24"/>
        </w:rPr>
      </w:pPr>
      <w:r w:rsidRPr="00477E99">
        <w:rPr>
          <w:rFonts w:cstheme="minorHAnsi"/>
          <w:sz w:val="24"/>
          <w:szCs w:val="24"/>
        </w:rPr>
        <w:t>Failure to provide adequate training prior to job assignment.</w:t>
      </w:r>
    </w:p>
    <w:p w14:paraId="05EAD9D6"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1DB39AAB" w14:textId="77777777" w:rsidR="00B16F4C" w:rsidRPr="00477E99" w:rsidRDefault="00B16F4C" w:rsidP="00B16F4C">
      <w:pPr>
        <w:pStyle w:val="ListParagraph"/>
        <w:numPr>
          <w:ilvl w:val="0"/>
          <w:numId w:val="22"/>
        </w:numPr>
        <w:autoSpaceDE w:val="0"/>
        <w:autoSpaceDN w:val="0"/>
        <w:adjustRightInd w:val="0"/>
        <w:spacing w:after="0" w:line="240" w:lineRule="auto"/>
        <w:rPr>
          <w:rFonts w:cstheme="minorHAnsi"/>
          <w:sz w:val="24"/>
          <w:szCs w:val="24"/>
        </w:rPr>
      </w:pPr>
      <w:r w:rsidRPr="00477E99">
        <w:rPr>
          <w:rFonts w:cstheme="minorHAnsi"/>
          <w:sz w:val="24"/>
          <w:szCs w:val="24"/>
        </w:rPr>
        <w:t>Failure to report injury or illness and provide medical attention to employees injured at work.</w:t>
      </w:r>
    </w:p>
    <w:p w14:paraId="0E41673E"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7E22762F" w14:textId="77777777" w:rsidR="00B16F4C" w:rsidRPr="00477E99" w:rsidRDefault="00B16F4C" w:rsidP="00B16F4C">
      <w:pPr>
        <w:pStyle w:val="ListParagraph"/>
        <w:numPr>
          <w:ilvl w:val="0"/>
          <w:numId w:val="22"/>
        </w:numPr>
        <w:autoSpaceDE w:val="0"/>
        <w:autoSpaceDN w:val="0"/>
        <w:adjustRightInd w:val="0"/>
        <w:spacing w:after="0" w:line="240" w:lineRule="auto"/>
        <w:rPr>
          <w:rFonts w:cstheme="minorHAnsi"/>
          <w:sz w:val="24"/>
          <w:szCs w:val="24"/>
        </w:rPr>
      </w:pPr>
      <w:r w:rsidRPr="00477E99">
        <w:rPr>
          <w:rFonts w:cstheme="minorHAnsi"/>
          <w:sz w:val="24"/>
          <w:szCs w:val="24"/>
        </w:rPr>
        <w:t>Failure to adequately control unsafe conditions or work practices.</w:t>
      </w:r>
    </w:p>
    <w:p w14:paraId="0B1CDFEA"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6DC6CAC7" w14:textId="77777777" w:rsidR="00B16F4C" w:rsidRPr="00477E99" w:rsidRDefault="00B16F4C" w:rsidP="00B16F4C">
      <w:pPr>
        <w:pStyle w:val="ListParagraph"/>
        <w:numPr>
          <w:ilvl w:val="0"/>
          <w:numId w:val="22"/>
        </w:numPr>
        <w:autoSpaceDE w:val="0"/>
        <w:autoSpaceDN w:val="0"/>
        <w:adjustRightInd w:val="0"/>
        <w:spacing w:after="0" w:line="240" w:lineRule="auto"/>
        <w:rPr>
          <w:rFonts w:cstheme="minorHAnsi"/>
          <w:sz w:val="24"/>
          <w:szCs w:val="24"/>
        </w:rPr>
      </w:pPr>
      <w:r w:rsidRPr="00477E99">
        <w:rPr>
          <w:rFonts w:cstheme="minorHAnsi"/>
          <w:sz w:val="24"/>
          <w:szCs w:val="24"/>
        </w:rPr>
        <w:t>Failure to maintain good housekeeping standards and cleanliness in their departments.</w:t>
      </w:r>
    </w:p>
    <w:p w14:paraId="7E5E2C06" w14:textId="77777777" w:rsidR="00B16F4C" w:rsidRPr="00477E99" w:rsidRDefault="00B16F4C" w:rsidP="00B16F4C">
      <w:pPr>
        <w:autoSpaceDE w:val="0"/>
        <w:autoSpaceDN w:val="0"/>
        <w:adjustRightInd w:val="0"/>
        <w:spacing w:after="0" w:line="240" w:lineRule="auto"/>
        <w:rPr>
          <w:rFonts w:cstheme="minorHAnsi"/>
          <w:b/>
          <w:sz w:val="24"/>
          <w:szCs w:val="24"/>
        </w:rPr>
      </w:pPr>
    </w:p>
    <w:p w14:paraId="7DCBEC92" w14:textId="77777777" w:rsidR="00B16F4C" w:rsidRPr="00477E99" w:rsidRDefault="00B16F4C" w:rsidP="00B16F4C">
      <w:pPr>
        <w:autoSpaceDE w:val="0"/>
        <w:autoSpaceDN w:val="0"/>
        <w:adjustRightInd w:val="0"/>
        <w:spacing w:after="0" w:line="240" w:lineRule="auto"/>
        <w:rPr>
          <w:rFonts w:cstheme="minorHAnsi"/>
          <w:sz w:val="24"/>
          <w:szCs w:val="24"/>
        </w:rPr>
      </w:pPr>
      <w:commentRangeStart w:id="6"/>
      <w:r w:rsidRPr="00477E99">
        <w:rPr>
          <w:rFonts w:cstheme="minorHAnsi"/>
          <w:sz w:val="24"/>
          <w:szCs w:val="24"/>
        </w:rPr>
        <w:t>Recognition Program:</w:t>
      </w:r>
      <w:commentRangeEnd w:id="6"/>
      <w:r w:rsidR="006B6F3E" w:rsidRPr="007450BD">
        <w:rPr>
          <w:rStyle w:val="CommentReference"/>
          <w:rFonts w:cstheme="minorHAnsi"/>
        </w:rPr>
        <w:commentReference w:id="6"/>
      </w:r>
    </w:p>
    <w:p w14:paraId="719F1CD9" w14:textId="77777777" w:rsidR="00B16F4C" w:rsidRPr="00477E99" w:rsidRDefault="00B16F4C" w:rsidP="00B16F4C">
      <w:pPr>
        <w:autoSpaceDE w:val="0"/>
        <w:autoSpaceDN w:val="0"/>
        <w:adjustRightInd w:val="0"/>
        <w:spacing w:after="0" w:line="240" w:lineRule="auto"/>
        <w:rPr>
          <w:rFonts w:cstheme="minorHAnsi"/>
          <w:b/>
          <w:sz w:val="24"/>
          <w:szCs w:val="24"/>
        </w:rPr>
      </w:pPr>
    </w:p>
    <w:p w14:paraId="0022B2FD" w14:textId="77777777" w:rsidR="00B16F4C" w:rsidRPr="00477E99" w:rsidRDefault="00B16F4C" w:rsidP="00B16F4C">
      <w:pPr>
        <w:autoSpaceDE w:val="0"/>
        <w:autoSpaceDN w:val="0"/>
        <w:adjustRightInd w:val="0"/>
        <w:spacing w:after="0" w:line="240" w:lineRule="auto"/>
        <w:rPr>
          <w:rFonts w:cstheme="minorHAnsi"/>
          <w:b/>
          <w:sz w:val="24"/>
          <w:szCs w:val="24"/>
        </w:rPr>
      </w:pPr>
    </w:p>
    <w:p w14:paraId="4E3934A7"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VII. </w:t>
      </w:r>
      <w:r w:rsidRPr="00477E99">
        <w:rPr>
          <w:rFonts w:cstheme="minorHAnsi"/>
          <w:b/>
          <w:sz w:val="24"/>
          <w:szCs w:val="24"/>
        </w:rPr>
        <w:tab/>
        <w:t>COMMUNICATION</w:t>
      </w:r>
    </w:p>
    <w:p w14:paraId="03A5D2F9" w14:textId="77777777" w:rsidR="00B16F4C" w:rsidRPr="00477E99" w:rsidRDefault="00B16F4C" w:rsidP="00B16F4C">
      <w:pPr>
        <w:autoSpaceDE w:val="0"/>
        <w:autoSpaceDN w:val="0"/>
        <w:adjustRightInd w:val="0"/>
        <w:spacing w:after="0" w:line="240" w:lineRule="auto"/>
        <w:rPr>
          <w:rFonts w:cstheme="minorHAnsi"/>
          <w:b/>
          <w:sz w:val="24"/>
          <w:szCs w:val="24"/>
        </w:rPr>
      </w:pPr>
    </w:p>
    <w:p w14:paraId="0B9B5654"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The following system of communication is designed to facilitate a regular flow of safety and health information between management and employees in a form that is readily understandable and consistent. The following methods have been established to communicate with employees on matters relating to health and safety:</w:t>
      </w:r>
    </w:p>
    <w:p w14:paraId="614B8D03" w14:textId="77777777" w:rsidR="00B16F4C" w:rsidRPr="00477E99" w:rsidRDefault="00B16F4C" w:rsidP="00B16F4C">
      <w:pPr>
        <w:autoSpaceDE w:val="0"/>
        <w:autoSpaceDN w:val="0"/>
        <w:adjustRightInd w:val="0"/>
        <w:spacing w:after="0" w:line="240" w:lineRule="auto"/>
        <w:rPr>
          <w:rFonts w:cstheme="minorHAnsi"/>
          <w:sz w:val="24"/>
          <w:szCs w:val="24"/>
        </w:rPr>
      </w:pPr>
    </w:p>
    <w:p w14:paraId="2A6D8448"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New worker orientation including a review of safety and health policies and procedures.</w:t>
      </w:r>
    </w:p>
    <w:p w14:paraId="46788FFA"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1A385126" w14:textId="605287E9"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 xml:space="preserve">Review of </w:t>
      </w:r>
      <w:r w:rsidR="006B6F3E" w:rsidRPr="00477E99">
        <w:rPr>
          <w:rFonts w:cstheme="minorHAnsi"/>
          <w:sz w:val="24"/>
          <w:szCs w:val="24"/>
          <w:highlight w:val="yellow"/>
        </w:rPr>
        <w:t>Organization Name</w:t>
      </w:r>
      <w:r w:rsidRPr="00477E99">
        <w:rPr>
          <w:rFonts w:cstheme="minorHAnsi"/>
          <w:sz w:val="24"/>
          <w:szCs w:val="24"/>
        </w:rPr>
        <w:t xml:space="preserve"> IIPP.</w:t>
      </w:r>
    </w:p>
    <w:p w14:paraId="7D8DE4C9"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478EE5E2"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Department specific training programs (based on department training matrix).</w:t>
      </w:r>
    </w:p>
    <w:p w14:paraId="5015FA79" w14:textId="77777777" w:rsidR="00B16F4C" w:rsidRPr="00477E99" w:rsidRDefault="00B16F4C" w:rsidP="00B16F4C">
      <w:pPr>
        <w:autoSpaceDE w:val="0"/>
        <w:autoSpaceDN w:val="0"/>
        <w:adjustRightInd w:val="0"/>
        <w:spacing w:after="0" w:line="240" w:lineRule="auto"/>
        <w:rPr>
          <w:rFonts w:cstheme="minorHAnsi"/>
          <w:sz w:val="16"/>
          <w:szCs w:val="16"/>
        </w:rPr>
      </w:pPr>
    </w:p>
    <w:p w14:paraId="7636D8F5"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Regularly scheduled department safety meetings.</w:t>
      </w:r>
    </w:p>
    <w:p w14:paraId="312E2983" w14:textId="77777777" w:rsidR="00B16F4C" w:rsidRPr="00477E99" w:rsidRDefault="00B16F4C" w:rsidP="00B16F4C">
      <w:pPr>
        <w:autoSpaceDE w:val="0"/>
        <w:autoSpaceDN w:val="0"/>
        <w:adjustRightInd w:val="0"/>
        <w:spacing w:after="0" w:line="240" w:lineRule="auto"/>
        <w:rPr>
          <w:rFonts w:cstheme="minorHAnsi"/>
          <w:sz w:val="16"/>
          <w:szCs w:val="16"/>
        </w:rPr>
      </w:pPr>
    </w:p>
    <w:p w14:paraId="52FB5FD4"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Posted or distributed safety information.</w:t>
      </w:r>
    </w:p>
    <w:p w14:paraId="10982EAC" w14:textId="77777777" w:rsidR="00B16F4C" w:rsidRPr="00477E99" w:rsidRDefault="00B16F4C" w:rsidP="00B16F4C">
      <w:pPr>
        <w:pStyle w:val="ListParagraph"/>
        <w:spacing w:line="240" w:lineRule="auto"/>
        <w:rPr>
          <w:rFonts w:cstheme="minorHAnsi"/>
          <w:sz w:val="16"/>
          <w:szCs w:val="16"/>
        </w:rPr>
      </w:pPr>
    </w:p>
    <w:p w14:paraId="39432A1E"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Safety Data Sheets (SDSs) to provide information on the potential hazards of products or chemicals.</w:t>
      </w:r>
    </w:p>
    <w:p w14:paraId="60B38C20" w14:textId="77777777" w:rsidR="00B16F4C" w:rsidRPr="00477E99" w:rsidRDefault="00B16F4C" w:rsidP="00B16F4C">
      <w:pPr>
        <w:autoSpaceDE w:val="0"/>
        <w:autoSpaceDN w:val="0"/>
        <w:adjustRightInd w:val="0"/>
        <w:spacing w:after="0" w:line="240" w:lineRule="auto"/>
        <w:rPr>
          <w:rFonts w:cstheme="minorHAnsi"/>
          <w:sz w:val="16"/>
          <w:szCs w:val="16"/>
        </w:rPr>
      </w:pPr>
    </w:p>
    <w:p w14:paraId="63138F8C" w14:textId="77777777" w:rsidR="00B16F4C" w:rsidRPr="00477E99" w:rsidRDefault="00B16F4C" w:rsidP="00B16F4C">
      <w:pPr>
        <w:pStyle w:val="ListParagraph"/>
        <w:numPr>
          <w:ilvl w:val="0"/>
          <w:numId w:val="4"/>
        </w:numPr>
        <w:autoSpaceDE w:val="0"/>
        <w:autoSpaceDN w:val="0"/>
        <w:adjustRightInd w:val="0"/>
        <w:spacing w:after="0" w:line="240" w:lineRule="auto"/>
        <w:rPr>
          <w:rFonts w:cstheme="minorHAnsi"/>
          <w:sz w:val="24"/>
          <w:szCs w:val="24"/>
        </w:rPr>
      </w:pPr>
      <w:r w:rsidRPr="00477E99">
        <w:rPr>
          <w:rFonts w:cstheme="minorHAnsi"/>
          <w:sz w:val="24"/>
          <w:szCs w:val="24"/>
        </w:rPr>
        <w:t>A system for workers to anonymously inform management about workplace hazards.</w:t>
      </w:r>
    </w:p>
    <w:p w14:paraId="0076EB98" w14:textId="77777777" w:rsidR="00B16F4C" w:rsidRPr="00477E99" w:rsidRDefault="00B16F4C" w:rsidP="00B16F4C">
      <w:pPr>
        <w:pStyle w:val="ListParagraph"/>
        <w:rPr>
          <w:rFonts w:cstheme="minorHAnsi"/>
          <w:sz w:val="16"/>
          <w:szCs w:val="16"/>
        </w:rPr>
      </w:pPr>
    </w:p>
    <w:p w14:paraId="6D38D1C0" w14:textId="6088C491" w:rsidR="00B16F4C" w:rsidRPr="00FA2BF3" w:rsidRDefault="00B16F4C" w:rsidP="00B16F4C">
      <w:pPr>
        <w:pStyle w:val="ListParagraph"/>
        <w:numPr>
          <w:ilvl w:val="0"/>
          <w:numId w:val="4"/>
        </w:numPr>
        <w:autoSpaceDE w:val="0"/>
        <w:autoSpaceDN w:val="0"/>
        <w:adjustRightInd w:val="0"/>
        <w:spacing w:after="0" w:line="240" w:lineRule="auto"/>
        <w:rPr>
          <w:rFonts w:cstheme="minorHAnsi"/>
          <w:sz w:val="24"/>
          <w:szCs w:val="24"/>
          <w:highlight w:val="yellow"/>
        </w:rPr>
      </w:pPr>
      <w:commentRangeStart w:id="7"/>
      <w:r w:rsidRPr="00FA2BF3">
        <w:rPr>
          <w:rFonts w:cstheme="minorHAnsi"/>
          <w:sz w:val="24"/>
          <w:szCs w:val="24"/>
          <w:highlight w:val="yellow"/>
        </w:rPr>
        <w:t>Safety Committee meeting minutes</w:t>
      </w:r>
      <w:r w:rsidR="00EC3B9D" w:rsidRPr="00FA2BF3">
        <w:rPr>
          <w:rFonts w:cstheme="minorHAnsi"/>
          <w:sz w:val="24"/>
          <w:szCs w:val="24"/>
          <w:highlight w:val="yellow"/>
        </w:rPr>
        <w:t xml:space="preserve"> (Optional)</w:t>
      </w:r>
      <w:r w:rsidRPr="00FA2BF3">
        <w:rPr>
          <w:rFonts w:cstheme="minorHAnsi"/>
          <w:sz w:val="24"/>
          <w:szCs w:val="24"/>
          <w:highlight w:val="yellow"/>
        </w:rPr>
        <w:t>.</w:t>
      </w:r>
      <w:commentRangeEnd w:id="7"/>
      <w:r w:rsidR="00EC3B9D" w:rsidRPr="00FA2BF3">
        <w:rPr>
          <w:rStyle w:val="CommentReference"/>
          <w:highlight w:val="yellow"/>
        </w:rPr>
        <w:commentReference w:id="7"/>
      </w:r>
    </w:p>
    <w:p w14:paraId="4CD616C3" w14:textId="77777777" w:rsidR="00B16F4C" w:rsidRPr="00477E99" w:rsidRDefault="00B16F4C" w:rsidP="00B16F4C">
      <w:pPr>
        <w:autoSpaceDE w:val="0"/>
        <w:autoSpaceDN w:val="0"/>
        <w:adjustRightInd w:val="0"/>
        <w:spacing w:after="0" w:line="240" w:lineRule="auto"/>
        <w:rPr>
          <w:rFonts w:cstheme="minorHAnsi"/>
          <w:b/>
          <w:sz w:val="24"/>
          <w:szCs w:val="24"/>
        </w:rPr>
      </w:pPr>
    </w:p>
    <w:p w14:paraId="498B440C" w14:textId="77777777" w:rsidR="00B16F4C" w:rsidRPr="00477E99" w:rsidRDefault="00B16F4C" w:rsidP="00B16F4C">
      <w:pPr>
        <w:autoSpaceDE w:val="0"/>
        <w:autoSpaceDN w:val="0"/>
        <w:adjustRightInd w:val="0"/>
        <w:spacing w:after="0" w:line="240" w:lineRule="auto"/>
        <w:rPr>
          <w:rFonts w:cstheme="minorHAnsi"/>
          <w:sz w:val="24"/>
          <w:szCs w:val="24"/>
        </w:rPr>
      </w:pPr>
    </w:p>
    <w:p w14:paraId="7EBE625D" w14:textId="4D78CFCA" w:rsidR="00B16F4C" w:rsidRPr="00477E99" w:rsidRDefault="00B16F4C" w:rsidP="00B16F4C">
      <w:pPr>
        <w:autoSpaceDE w:val="0"/>
        <w:autoSpaceDN w:val="0"/>
        <w:adjustRightInd w:val="0"/>
        <w:spacing w:after="0" w:line="240" w:lineRule="auto"/>
        <w:rPr>
          <w:rFonts w:cstheme="minorHAnsi"/>
          <w:i/>
          <w:sz w:val="24"/>
          <w:szCs w:val="24"/>
        </w:rPr>
      </w:pPr>
      <w:r w:rsidRPr="00477E99">
        <w:rPr>
          <w:rFonts w:cstheme="minorHAnsi"/>
          <w:i/>
          <w:sz w:val="24"/>
          <w:szCs w:val="24"/>
        </w:rPr>
        <w:t>Anti-Reprisal Policy</w:t>
      </w:r>
    </w:p>
    <w:p w14:paraId="68D07A1A" w14:textId="0DB602A6"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Managers and supervisors will encourage employees to report any unsafe or unhealthy conditions they discover without fear of reprisal.  Employees may submit anonymous feedback about hazards or safety concerns by </w:t>
      </w:r>
      <w:r w:rsidR="006B6F3E" w:rsidRPr="00477E99">
        <w:rPr>
          <w:rFonts w:cstheme="minorHAnsi"/>
          <w:sz w:val="24"/>
          <w:szCs w:val="24"/>
          <w:highlight w:val="yellow"/>
        </w:rPr>
        <w:t>Responsible Person Name – Contact Information</w:t>
      </w:r>
      <w:r w:rsidR="006B6F3E" w:rsidRPr="00477E99">
        <w:rPr>
          <w:rFonts w:cstheme="minorHAnsi"/>
          <w:sz w:val="24"/>
          <w:szCs w:val="24"/>
        </w:rPr>
        <w:t>.</w:t>
      </w:r>
    </w:p>
    <w:p w14:paraId="20E91C14" w14:textId="77777777" w:rsidR="00B16F4C" w:rsidRPr="00477E99" w:rsidRDefault="00B16F4C" w:rsidP="00B16F4C">
      <w:pPr>
        <w:autoSpaceDE w:val="0"/>
        <w:autoSpaceDN w:val="0"/>
        <w:adjustRightInd w:val="0"/>
        <w:spacing w:after="0" w:line="240" w:lineRule="auto"/>
        <w:rPr>
          <w:rFonts w:cstheme="minorHAnsi"/>
          <w:sz w:val="24"/>
          <w:szCs w:val="24"/>
        </w:rPr>
      </w:pPr>
    </w:p>
    <w:p w14:paraId="29E6DC92" w14:textId="77777777" w:rsidR="00B16F4C" w:rsidRPr="00477E99" w:rsidRDefault="00B16F4C" w:rsidP="00B16F4C">
      <w:pPr>
        <w:autoSpaceDE w:val="0"/>
        <w:autoSpaceDN w:val="0"/>
        <w:adjustRightInd w:val="0"/>
        <w:spacing w:after="0" w:line="240" w:lineRule="auto"/>
        <w:rPr>
          <w:rFonts w:cstheme="minorHAnsi"/>
          <w:sz w:val="24"/>
          <w:szCs w:val="24"/>
        </w:rPr>
      </w:pPr>
    </w:p>
    <w:p w14:paraId="18A89473"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VIII.</w:t>
      </w:r>
      <w:r w:rsidRPr="00477E99">
        <w:rPr>
          <w:rFonts w:cstheme="minorHAnsi"/>
          <w:b/>
          <w:sz w:val="24"/>
          <w:szCs w:val="24"/>
        </w:rPr>
        <w:tab/>
        <w:t>HAZARD INSPECTIONS &amp; CORRECTION</w:t>
      </w:r>
    </w:p>
    <w:p w14:paraId="1653B73A" w14:textId="77777777" w:rsidR="00B16F4C" w:rsidRPr="00477E99" w:rsidRDefault="00B16F4C" w:rsidP="00B16F4C">
      <w:pPr>
        <w:autoSpaceDE w:val="0"/>
        <w:autoSpaceDN w:val="0"/>
        <w:adjustRightInd w:val="0"/>
        <w:spacing w:after="0" w:line="240" w:lineRule="auto"/>
        <w:rPr>
          <w:rFonts w:cstheme="minorHAnsi"/>
          <w:b/>
          <w:sz w:val="24"/>
          <w:szCs w:val="24"/>
          <w:u w:val="single"/>
        </w:rPr>
      </w:pPr>
    </w:p>
    <w:p w14:paraId="24A8EF6F" w14:textId="77777777" w:rsidR="00B16F4C" w:rsidRPr="00477E99" w:rsidRDefault="00B16F4C" w:rsidP="00B16F4C">
      <w:pPr>
        <w:pStyle w:val="ListParagraph"/>
        <w:numPr>
          <w:ilvl w:val="0"/>
          <w:numId w:val="9"/>
        </w:numPr>
        <w:autoSpaceDE w:val="0"/>
        <w:autoSpaceDN w:val="0"/>
        <w:adjustRightInd w:val="0"/>
        <w:spacing w:after="0" w:line="240" w:lineRule="auto"/>
        <w:ind w:left="360"/>
        <w:rPr>
          <w:rFonts w:cstheme="minorHAnsi"/>
          <w:b/>
          <w:sz w:val="24"/>
          <w:szCs w:val="24"/>
        </w:rPr>
      </w:pPr>
      <w:r w:rsidRPr="00477E99">
        <w:rPr>
          <w:rFonts w:cstheme="minorHAnsi"/>
          <w:b/>
          <w:sz w:val="24"/>
          <w:szCs w:val="24"/>
        </w:rPr>
        <w:t>Hazard Inspections</w:t>
      </w:r>
    </w:p>
    <w:p w14:paraId="7FF6341C" w14:textId="77777777" w:rsidR="00B16F4C" w:rsidRPr="00477E99" w:rsidRDefault="00B16F4C" w:rsidP="00B16F4C">
      <w:pPr>
        <w:autoSpaceDE w:val="0"/>
        <w:autoSpaceDN w:val="0"/>
        <w:adjustRightInd w:val="0"/>
        <w:spacing w:after="0" w:line="240" w:lineRule="auto"/>
        <w:rPr>
          <w:rFonts w:cstheme="minorHAnsi"/>
          <w:b/>
          <w:sz w:val="24"/>
          <w:szCs w:val="24"/>
          <w:u w:val="single"/>
        </w:rPr>
      </w:pPr>
    </w:p>
    <w:p w14:paraId="233A1E9E"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Inspections are viewed from the perspective of a fact-finding process, not fault-finding.  The emphasis is on locating potential hazards that can adversely affect safety and health, and making appropriate corrections.</w:t>
      </w:r>
    </w:p>
    <w:p w14:paraId="07B56466" w14:textId="77777777" w:rsidR="00B16F4C" w:rsidRPr="00477E99" w:rsidRDefault="00B16F4C" w:rsidP="00B16F4C">
      <w:pPr>
        <w:autoSpaceDE w:val="0"/>
        <w:autoSpaceDN w:val="0"/>
        <w:adjustRightInd w:val="0"/>
        <w:spacing w:after="0" w:line="240" w:lineRule="auto"/>
        <w:rPr>
          <w:rFonts w:cstheme="minorHAnsi"/>
          <w:sz w:val="24"/>
          <w:szCs w:val="24"/>
        </w:rPr>
      </w:pPr>
    </w:p>
    <w:p w14:paraId="54D95E17"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lastRenderedPageBreak/>
        <w:t>All personnel are responsible for continuous, ongoing inspection of their work areas/workplace. When discovered, potentially hazardous conditions must be properly reported and corrected as soon as practicable.</w:t>
      </w:r>
    </w:p>
    <w:p w14:paraId="31FB8BAC" w14:textId="77777777" w:rsidR="00B16F4C" w:rsidRPr="00477E99" w:rsidRDefault="00B16F4C" w:rsidP="00B16F4C">
      <w:pPr>
        <w:autoSpaceDE w:val="0"/>
        <w:autoSpaceDN w:val="0"/>
        <w:adjustRightInd w:val="0"/>
        <w:spacing w:after="0" w:line="240" w:lineRule="auto"/>
        <w:rPr>
          <w:rFonts w:cstheme="minorHAnsi"/>
          <w:sz w:val="24"/>
          <w:szCs w:val="24"/>
        </w:rPr>
      </w:pPr>
    </w:p>
    <w:p w14:paraId="1A2A0DDE" w14:textId="093B81B6" w:rsidR="00B16F4C" w:rsidRPr="00477E99" w:rsidRDefault="00B16F4C" w:rsidP="00B16F4C">
      <w:pPr>
        <w:autoSpaceDE w:val="0"/>
        <w:autoSpaceDN w:val="0"/>
        <w:adjustRightInd w:val="0"/>
        <w:spacing w:after="0" w:line="240" w:lineRule="auto"/>
        <w:rPr>
          <w:rFonts w:cstheme="minorHAnsi"/>
          <w:sz w:val="24"/>
          <w:szCs w:val="24"/>
          <w:highlight w:val="yellow"/>
        </w:rPr>
      </w:pPr>
      <w:r w:rsidRPr="00477E99">
        <w:rPr>
          <w:rFonts w:cstheme="minorHAnsi"/>
          <w:sz w:val="24"/>
          <w:szCs w:val="24"/>
        </w:rPr>
        <w:t xml:space="preserve">Periodic inspections will be made by </w:t>
      </w:r>
      <w:commentRangeStart w:id="8"/>
      <w:r w:rsidR="00EC3B9D" w:rsidRPr="00477E99">
        <w:rPr>
          <w:rFonts w:cstheme="minorHAnsi"/>
          <w:sz w:val="24"/>
          <w:szCs w:val="24"/>
          <w:highlight w:val="yellow"/>
        </w:rPr>
        <w:t>Responsible party</w:t>
      </w:r>
      <w:r w:rsidRPr="00477E99">
        <w:rPr>
          <w:rFonts w:cstheme="minorHAnsi"/>
          <w:sz w:val="24"/>
          <w:szCs w:val="24"/>
          <w:highlight w:val="yellow"/>
        </w:rPr>
        <w:t xml:space="preserve"> </w:t>
      </w:r>
      <w:commentRangeEnd w:id="8"/>
      <w:r w:rsidR="00EC3B9D">
        <w:rPr>
          <w:rStyle w:val="CommentReference"/>
        </w:rPr>
        <w:commentReference w:id="8"/>
      </w:r>
      <w:r w:rsidRPr="00477E99">
        <w:rPr>
          <w:rFonts w:cstheme="minorHAnsi"/>
          <w:sz w:val="24"/>
          <w:szCs w:val="24"/>
        </w:rPr>
        <w:t xml:space="preserve">utilizing the </w:t>
      </w:r>
      <w:r w:rsidR="007C30FF" w:rsidRPr="00477E99">
        <w:rPr>
          <w:rFonts w:cstheme="minorHAnsi"/>
          <w:sz w:val="24"/>
          <w:szCs w:val="24"/>
          <w:highlight w:val="yellow"/>
        </w:rPr>
        <w:t>Organization Name</w:t>
      </w:r>
      <w:r w:rsidRPr="00477E99">
        <w:rPr>
          <w:rFonts w:cstheme="minorHAnsi"/>
          <w:sz w:val="24"/>
          <w:szCs w:val="24"/>
          <w:highlight w:val="yellow"/>
        </w:rPr>
        <w:t>’s</w:t>
      </w:r>
      <w:r w:rsidRPr="00477E99">
        <w:rPr>
          <w:rFonts w:cstheme="minorHAnsi"/>
          <w:sz w:val="24"/>
          <w:szCs w:val="24"/>
        </w:rPr>
        <w:t xml:space="preserve"> self-inspection form (See Attachment C). Once completed, the Inspection report will be</w:t>
      </w:r>
      <w:r w:rsidR="00A5407E">
        <w:rPr>
          <w:rFonts w:cstheme="minorHAnsi"/>
          <w:sz w:val="24"/>
          <w:szCs w:val="24"/>
        </w:rPr>
        <w:t xml:space="preserve"> provided to the manager/supervisor for the area inspected</w:t>
      </w:r>
      <w:r w:rsidRPr="00477E99">
        <w:rPr>
          <w:rFonts w:cstheme="minorHAnsi"/>
          <w:sz w:val="24"/>
          <w:szCs w:val="24"/>
        </w:rPr>
        <w:t xml:space="preserve"> </w:t>
      </w:r>
      <w:r w:rsidR="00A5407E">
        <w:rPr>
          <w:rFonts w:cstheme="minorHAnsi"/>
          <w:sz w:val="24"/>
          <w:szCs w:val="24"/>
        </w:rPr>
        <w:t xml:space="preserve">and also </w:t>
      </w:r>
      <w:r w:rsidRPr="00477E99">
        <w:rPr>
          <w:rFonts w:cstheme="minorHAnsi"/>
          <w:sz w:val="24"/>
          <w:szCs w:val="24"/>
        </w:rPr>
        <w:t xml:space="preserve">reviewed by the </w:t>
      </w:r>
      <w:r w:rsidRPr="00477E99">
        <w:rPr>
          <w:rFonts w:cstheme="minorHAnsi"/>
          <w:sz w:val="24"/>
          <w:szCs w:val="24"/>
          <w:highlight w:val="yellow"/>
        </w:rPr>
        <w:t>Safety Committee (or designated management representative)</w:t>
      </w:r>
      <w:r w:rsidRPr="00477E99">
        <w:rPr>
          <w:rFonts w:cstheme="minorHAnsi"/>
          <w:sz w:val="24"/>
          <w:szCs w:val="24"/>
        </w:rPr>
        <w:t xml:space="preserve"> </w:t>
      </w:r>
      <w:r w:rsidR="00A5407E">
        <w:rPr>
          <w:rFonts w:cstheme="minorHAnsi"/>
          <w:sz w:val="24"/>
          <w:szCs w:val="24"/>
        </w:rPr>
        <w:t>for</w:t>
      </w:r>
      <w:r w:rsidRPr="00477E99">
        <w:rPr>
          <w:rFonts w:cstheme="minorHAnsi"/>
          <w:sz w:val="24"/>
          <w:szCs w:val="24"/>
        </w:rPr>
        <w:t xml:space="preserve"> appropriate action </w:t>
      </w:r>
      <w:r w:rsidR="00A5407E">
        <w:rPr>
          <w:rFonts w:cstheme="minorHAnsi"/>
          <w:sz w:val="24"/>
          <w:szCs w:val="24"/>
        </w:rPr>
        <w:t xml:space="preserve">to </w:t>
      </w:r>
      <w:r w:rsidRPr="00477E99">
        <w:rPr>
          <w:rFonts w:cstheme="minorHAnsi"/>
          <w:sz w:val="24"/>
          <w:szCs w:val="24"/>
        </w:rPr>
        <w:t xml:space="preserve">be taken to eliminate hazards. Assignments, target dates for completion, and actual completion dates will be documented on the </w:t>
      </w:r>
      <w:r w:rsidR="00A5407E" w:rsidRPr="00477E99">
        <w:rPr>
          <w:rFonts w:cstheme="minorHAnsi"/>
          <w:sz w:val="24"/>
          <w:szCs w:val="24"/>
        </w:rPr>
        <w:t xml:space="preserve">Safety Inspection </w:t>
      </w:r>
      <w:r w:rsidR="00477E99" w:rsidRPr="00477E99">
        <w:rPr>
          <w:rFonts w:cstheme="minorHAnsi"/>
          <w:sz w:val="24"/>
          <w:szCs w:val="24"/>
        </w:rPr>
        <w:t>Checklist</w:t>
      </w:r>
      <w:r w:rsidRPr="00477E99">
        <w:rPr>
          <w:rFonts w:cstheme="minorHAnsi"/>
          <w:sz w:val="24"/>
          <w:szCs w:val="24"/>
        </w:rPr>
        <w:t xml:space="preserve"> </w:t>
      </w:r>
      <w:r w:rsidRPr="00477E99">
        <w:rPr>
          <w:rFonts w:cstheme="minorHAnsi"/>
          <w:sz w:val="24"/>
          <w:szCs w:val="24"/>
          <w:highlight w:val="yellow"/>
        </w:rPr>
        <w:t xml:space="preserve">and in the minutes of the </w:t>
      </w:r>
      <w:r w:rsidR="00477E99" w:rsidRPr="00477E99">
        <w:rPr>
          <w:rFonts w:cstheme="minorHAnsi"/>
          <w:sz w:val="24"/>
          <w:szCs w:val="24"/>
          <w:highlight w:val="yellow"/>
        </w:rPr>
        <w:t>Safety Committee (or designated management representative)</w:t>
      </w:r>
      <w:r w:rsidRPr="00477E99">
        <w:rPr>
          <w:rFonts w:cstheme="minorHAnsi"/>
          <w:sz w:val="24"/>
          <w:szCs w:val="24"/>
          <w:highlight w:val="yellow"/>
        </w:rPr>
        <w:t>.</w:t>
      </w:r>
    </w:p>
    <w:p w14:paraId="5A62C2F5" w14:textId="77777777" w:rsidR="00B16F4C" w:rsidRPr="00477E99" w:rsidRDefault="00B16F4C" w:rsidP="00B16F4C">
      <w:pPr>
        <w:autoSpaceDE w:val="0"/>
        <w:autoSpaceDN w:val="0"/>
        <w:adjustRightInd w:val="0"/>
        <w:spacing w:after="0" w:line="240" w:lineRule="auto"/>
        <w:rPr>
          <w:rFonts w:cstheme="minorHAnsi"/>
          <w:sz w:val="24"/>
          <w:szCs w:val="24"/>
        </w:rPr>
      </w:pPr>
    </w:p>
    <w:p w14:paraId="19DE0B85" w14:textId="4AEBD339"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At any time a hazard </w:t>
      </w:r>
      <w:r w:rsidR="00A5407E">
        <w:rPr>
          <w:rFonts w:cstheme="minorHAnsi"/>
          <w:sz w:val="24"/>
          <w:szCs w:val="24"/>
        </w:rPr>
        <w:t>has</w:t>
      </w:r>
      <w:r w:rsidRPr="00477E99">
        <w:rPr>
          <w:rFonts w:cstheme="minorHAnsi"/>
          <w:sz w:val="24"/>
          <w:szCs w:val="24"/>
        </w:rPr>
        <w:t xml:space="preserve"> reasonable certainty that it can be expected to cause death or serious physical injury or illness is identified during any safety inspection or it otherwise becomes known, immediate corrective action shall be taken by the responsible area or site manager. When </w:t>
      </w:r>
      <w:r w:rsidRPr="00477E99">
        <w:rPr>
          <w:rFonts w:cstheme="minorHAnsi"/>
          <w:bCs/>
          <w:sz w:val="24"/>
          <w:szCs w:val="24"/>
        </w:rPr>
        <w:t>such a</w:t>
      </w:r>
      <w:r w:rsidRPr="00477E99">
        <w:rPr>
          <w:rFonts w:cstheme="minorHAnsi"/>
          <w:b/>
          <w:bCs/>
          <w:sz w:val="24"/>
          <w:szCs w:val="24"/>
        </w:rPr>
        <w:t xml:space="preserve"> </w:t>
      </w:r>
      <w:r w:rsidRPr="00477E99">
        <w:rPr>
          <w:rFonts w:cstheme="minorHAnsi"/>
          <w:sz w:val="24"/>
          <w:szCs w:val="24"/>
        </w:rPr>
        <w:t>hazard exists which cannot be immediately abated without endangering employees’ and/or property, all staff and personnel shall be evacuated from the area except those who may be necessary</w:t>
      </w:r>
      <w:r w:rsidR="00A5407E">
        <w:rPr>
          <w:rFonts w:cstheme="minorHAnsi"/>
          <w:sz w:val="24"/>
          <w:szCs w:val="24"/>
        </w:rPr>
        <w:t xml:space="preserve"> and qualified</w:t>
      </w:r>
      <w:r w:rsidRPr="00477E99">
        <w:rPr>
          <w:rFonts w:cstheme="minorHAnsi"/>
          <w:sz w:val="24"/>
          <w:szCs w:val="24"/>
        </w:rPr>
        <w:t xml:space="preserve"> to correct the hazardous condition.</w:t>
      </w:r>
    </w:p>
    <w:p w14:paraId="766CB0F9" w14:textId="77777777" w:rsidR="00B16F4C" w:rsidRPr="00477E99" w:rsidRDefault="00B16F4C" w:rsidP="00B16F4C">
      <w:pPr>
        <w:autoSpaceDE w:val="0"/>
        <w:autoSpaceDN w:val="0"/>
        <w:adjustRightInd w:val="0"/>
        <w:spacing w:after="0" w:line="240" w:lineRule="auto"/>
        <w:rPr>
          <w:rFonts w:cstheme="minorHAnsi"/>
          <w:sz w:val="24"/>
          <w:szCs w:val="24"/>
        </w:rPr>
      </w:pPr>
    </w:p>
    <w:p w14:paraId="42CE417C"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Periodic inspections shall be performed according to the following schedule:</w:t>
      </w:r>
    </w:p>
    <w:p w14:paraId="7DB303CA" w14:textId="77777777" w:rsidR="00B16F4C" w:rsidRPr="00477E99" w:rsidRDefault="00B16F4C" w:rsidP="00B16F4C">
      <w:pPr>
        <w:autoSpaceDE w:val="0"/>
        <w:autoSpaceDN w:val="0"/>
        <w:adjustRightInd w:val="0"/>
        <w:spacing w:after="0" w:line="240" w:lineRule="auto"/>
        <w:rPr>
          <w:rFonts w:cstheme="minorHAnsi"/>
          <w:sz w:val="16"/>
          <w:szCs w:val="16"/>
        </w:rPr>
      </w:pPr>
    </w:p>
    <w:p w14:paraId="57A5631A" w14:textId="78768B5B" w:rsidR="00B16F4C" w:rsidRPr="00477E99" w:rsidRDefault="00B16F4C" w:rsidP="00B16F4C">
      <w:pPr>
        <w:pStyle w:val="ListParagraph"/>
        <w:numPr>
          <w:ilvl w:val="0"/>
          <w:numId w:val="16"/>
        </w:numPr>
        <w:autoSpaceDE w:val="0"/>
        <w:autoSpaceDN w:val="0"/>
        <w:adjustRightInd w:val="0"/>
        <w:spacing w:after="0" w:line="240" w:lineRule="auto"/>
        <w:rPr>
          <w:rFonts w:cstheme="minorHAnsi"/>
          <w:sz w:val="24"/>
          <w:szCs w:val="24"/>
        </w:rPr>
      </w:pPr>
      <w:r w:rsidRPr="00477E99">
        <w:rPr>
          <w:rFonts w:cstheme="minorHAnsi"/>
          <w:sz w:val="24"/>
          <w:szCs w:val="24"/>
        </w:rPr>
        <w:t xml:space="preserve">When initially establishing </w:t>
      </w:r>
      <w:r w:rsidR="007C30FF" w:rsidRPr="00477E99">
        <w:rPr>
          <w:rFonts w:cstheme="minorHAnsi"/>
          <w:sz w:val="24"/>
          <w:szCs w:val="24"/>
          <w:highlight w:val="yellow"/>
        </w:rPr>
        <w:t>Organization Name</w:t>
      </w:r>
      <w:r w:rsidRPr="00477E99">
        <w:rPr>
          <w:rFonts w:cstheme="minorHAnsi"/>
          <w:sz w:val="24"/>
          <w:szCs w:val="24"/>
        </w:rPr>
        <w:t xml:space="preserve"> IIPP</w:t>
      </w:r>
      <w:r w:rsidR="00A7497D">
        <w:rPr>
          <w:rFonts w:cstheme="minorHAnsi"/>
          <w:sz w:val="24"/>
          <w:szCs w:val="24"/>
        </w:rPr>
        <w:t>, and on a yearly basis thereafter</w:t>
      </w:r>
      <w:r w:rsidRPr="00477E99">
        <w:rPr>
          <w:rFonts w:cstheme="minorHAnsi"/>
          <w:sz w:val="24"/>
          <w:szCs w:val="24"/>
        </w:rPr>
        <w:t>;</w:t>
      </w:r>
    </w:p>
    <w:p w14:paraId="7ED7CD0F"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37E2B8E1" w14:textId="77777777" w:rsidR="00B16F4C" w:rsidRPr="00477E99" w:rsidRDefault="00B16F4C" w:rsidP="00B16F4C">
      <w:pPr>
        <w:pStyle w:val="ListParagraph"/>
        <w:numPr>
          <w:ilvl w:val="0"/>
          <w:numId w:val="16"/>
        </w:numPr>
        <w:autoSpaceDE w:val="0"/>
        <w:autoSpaceDN w:val="0"/>
        <w:adjustRightInd w:val="0"/>
        <w:spacing w:after="0" w:line="240" w:lineRule="auto"/>
        <w:rPr>
          <w:rFonts w:cstheme="minorHAnsi"/>
          <w:sz w:val="24"/>
          <w:szCs w:val="24"/>
        </w:rPr>
      </w:pPr>
      <w:r w:rsidRPr="00477E99">
        <w:rPr>
          <w:rFonts w:cstheme="minorHAnsi"/>
          <w:sz w:val="24"/>
          <w:szCs w:val="24"/>
        </w:rPr>
        <w:t>When new substances, processes, procedures or equipment which present potential new hazards are introduced into our workplace;</w:t>
      </w:r>
    </w:p>
    <w:p w14:paraId="0FDB501B" w14:textId="77777777" w:rsidR="00B16F4C" w:rsidRPr="00477E99" w:rsidRDefault="00B16F4C" w:rsidP="00B16F4C">
      <w:pPr>
        <w:autoSpaceDE w:val="0"/>
        <w:autoSpaceDN w:val="0"/>
        <w:adjustRightInd w:val="0"/>
        <w:spacing w:after="0" w:line="240" w:lineRule="auto"/>
        <w:rPr>
          <w:rFonts w:cstheme="minorHAnsi"/>
          <w:sz w:val="16"/>
          <w:szCs w:val="16"/>
        </w:rPr>
      </w:pPr>
    </w:p>
    <w:p w14:paraId="6B9CD068" w14:textId="77777777" w:rsidR="00B16F4C" w:rsidRPr="00477E99" w:rsidRDefault="00B16F4C" w:rsidP="00B16F4C">
      <w:pPr>
        <w:pStyle w:val="ListParagraph"/>
        <w:numPr>
          <w:ilvl w:val="0"/>
          <w:numId w:val="16"/>
        </w:numPr>
        <w:autoSpaceDE w:val="0"/>
        <w:autoSpaceDN w:val="0"/>
        <w:adjustRightInd w:val="0"/>
        <w:spacing w:after="0" w:line="240" w:lineRule="auto"/>
        <w:rPr>
          <w:rFonts w:cstheme="minorHAnsi"/>
          <w:sz w:val="24"/>
          <w:szCs w:val="24"/>
        </w:rPr>
      </w:pPr>
      <w:r w:rsidRPr="00477E99">
        <w:rPr>
          <w:rFonts w:cstheme="minorHAnsi"/>
          <w:sz w:val="24"/>
          <w:szCs w:val="24"/>
        </w:rPr>
        <w:t>When new, previously unidentified hazards are recognized;</w:t>
      </w:r>
    </w:p>
    <w:p w14:paraId="79F41340" w14:textId="77777777" w:rsidR="00B16F4C" w:rsidRPr="00477E99" w:rsidRDefault="00B16F4C" w:rsidP="00B16F4C">
      <w:pPr>
        <w:autoSpaceDE w:val="0"/>
        <w:autoSpaceDN w:val="0"/>
        <w:adjustRightInd w:val="0"/>
        <w:spacing w:after="0" w:line="240" w:lineRule="auto"/>
        <w:rPr>
          <w:rFonts w:cstheme="minorHAnsi"/>
          <w:sz w:val="16"/>
          <w:szCs w:val="16"/>
        </w:rPr>
      </w:pPr>
    </w:p>
    <w:p w14:paraId="239366A1" w14:textId="77777777" w:rsidR="00B16F4C" w:rsidRPr="00477E99" w:rsidRDefault="00B16F4C" w:rsidP="00B16F4C">
      <w:pPr>
        <w:pStyle w:val="ListParagraph"/>
        <w:numPr>
          <w:ilvl w:val="0"/>
          <w:numId w:val="16"/>
        </w:numPr>
        <w:autoSpaceDE w:val="0"/>
        <w:autoSpaceDN w:val="0"/>
        <w:adjustRightInd w:val="0"/>
        <w:spacing w:after="0" w:line="240" w:lineRule="auto"/>
        <w:rPr>
          <w:rFonts w:cstheme="minorHAnsi"/>
          <w:sz w:val="24"/>
          <w:szCs w:val="24"/>
        </w:rPr>
      </w:pPr>
      <w:r w:rsidRPr="00477E99">
        <w:rPr>
          <w:rFonts w:cstheme="minorHAnsi"/>
          <w:sz w:val="24"/>
          <w:szCs w:val="24"/>
        </w:rPr>
        <w:t>When occupational injuries and illnesses occur; and</w:t>
      </w:r>
    </w:p>
    <w:p w14:paraId="68D4E303" w14:textId="77777777" w:rsidR="00B16F4C" w:rsidRPr="00477E99" w:rsidRDefault="00B16F4C" w:rsidP="00B16F4C">
      <w:pPr>
        <w:autoSpaceDE w:val="0"/>
        <w:autoSpaceDN w:val="0"/>
        <w:adjustRightInd w:val="0"/>
        <w:spacing w:after="0" w:line="240" w:lineRule="auto"/>
        <w:rPr>
          <w:rFonts w:cstheme="minorHAnsi"/>
          <w:sz w:val="16"/>
          <w:szCs w:val="16"/>
        </w:rPr>
      </w:pPr>
    </w:p>
    <w:p w14:paraId="4A15D097" w14:textId="77777777" w:rsidR="00B16F4C" w:rsidRDefault="00B16F4C" w:rsidP="00B16F4C">
      <w:pPr>
        <w:pStyle w:val="ListParagraph"/>
        <w:numPr>
          <w:ilvl w:val="0"/>
          <w:numId w:val="16"/>
        </w:numPr>
        <w:autoSpaceDE w:val="0"/>
        <w:autoSpaceDN w:val="0"/>
        <w:adjustRightInd w:val="0"/>
        <w:spacing w:after="0" w:line="240" w:lineRule="auto"/>
        <w:rPr>
          <w:rFonts w:cstheme="minorHAnsi"/>
          <w:sz w:val="24"/>
          <w:szCs w:val="24"/>
        </w:rPr>
      </w:pPr>
      <w:r w:rsidRPr="00477E99">
        <w:rPr>
          <w:rFonts w:cstheme="minorHAnsi"/>
          <w:sz w:val="24"/>
          <w:szCs w:val="24"/>
        </w:rPr>
        <w:t>Whenever workplace conditions warrant an inspection.</w:t>
      </w:r>
    </w:p>
    <w:p w14:paraId="023C117C" w14:textId="77777777" w:rsidR="00C877CD" w:rsidRPr="00371A9B" w:rsidRDefault="00C877CD" w:rsidP="00371A9B">
      <w:pPr>
        <w:spacing w:after="0"/>
        <w:rPr>
          <w:rFonts w:cstheme="minorHAnsi"/>
          <w:sz w:val="16"/>
          <w:szCs w:val="16"/>
        </w:rPr>
      </w:pPr>
    </w:p>
    <w:p w14:paraId="40AB2F22" w14:textId="3431615A" w:rsidR="00C877CD" w:rsidRPr="00477E99" w:rsidRDefault="00C877CD" w:rsidP="00B16F4C">
      <w:pPr>
        <w:pStyle w:val="ListParagraph"/>
        <w:numPr>
          <w:ilvl w:val="0"/>
          <w:numId w:val="16"/>
        </w:numPr>
        <w:autoSpaceDE w:val="0"/>
        <w:autoSpaceDN w:val="0"/>
        <w:adjustRightInd w:val="0"/>
        <w:spacing w:after="0" w:line="240" w:lineRule="auto"/>
        <w:rPr>
          <w:rFonts w:cstheme="minorHAnsi"/>
          <w:sz w:val="24"/>
          <w:szCs w:val="24"/>
        </w:rPr>
      </w:pPr>
      <w:r>
        <w:rPr>
          <w:rFonts w:cstheme="minorHAnsi"/>
          <w:sz w:val="24"/>
          <w:szCs w:val="24"/>
        </w:rPr>
        <w:t>Quarterly for all departments.</w:t>
      </w:r>
    </w:p>
    <w:p w14:paraId="41F01D47" w14:textId="77777777" w:rsidR="00B16F4C" w:rsidRPr="00477E99" w:rsidRDefault="00B16F4C" w:rsidP="00B16F4C">
      <w:pPr>
        <w:autoSpaceDE w:val="0"/>
        <w:autoSpaceDN w:val="0"/>
        <w:adjustRightInd w:val="0"/>
        <w:spacing w:after="0" w:line="240" w:lineRule="auto"/>
        <w:rPr>
          <w:rFonts w:cstheme="minorHAnsi"/>
          <w:sz w:val="24"/>
          <w:szCs w:val="24"/>
        </w:rPr>
      </w:pPr>
    </w:p>
    <w:p w14:paraId="33A00044" w14:textId="774D1371"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At the completion of an inspection, the affected department or site </w:t>
      </w:r>
      <w:r w:rsidR="00A5407E">
        <w:rPr>
          <w:rFonts w:cstheme="minorHAnsi"/>
          <w:sz w:val="24"/>
          <w:szCs w:val="24"/>
        </w:rPr>
        <w:t>will</w:t>
      </w:r>
      <w:r w:rsidRPr="00477E99">
        <w:rPr>
          <w:rFonts w:cstheme="minorHAnsi"/>
          <w:sz w:val="24"/>
          <w:szCs w:val="24"/>
        </w:rPr>
        <w:t xml:space="preserve"> be issued a </w:t>
      </w:r>
      <w:r w:rsidR="00A5407E" w:rsidRPr="00477E99">
        <w:rPr>
          <w:rFonts w:cstheme="minorHAnsi"/>
          <w:sz w:val="24"/>
          <w:szCs w:val="24"/>
          <w:highlight w:val="yellow"/>
        </w:rPr>
        <w:t>Name of documented used to communicate safety deficiencies</w:t>
      </w:r>
      <w:r w:rsidRPr="00477E99">
        <w:rPr>
          <w:rFonts w:cstheme="minorHAnsi"/>
          <w:sz w:val="24"/>
          <w:szCs w:val="24"/>
        </w:rPr>
        <w:t xml:space="preserve">  </w:t>
      </w:r>
    </w:p>
    <w:p w14:paraId="1C36F185" w14:textId="77777777" w:rsidR="00B16F4C" w:rsidRPr="00477E99" w:rsidRDefault="00B16F4C" w:rsidP="00B16F4C">
      <w:pPr>
        <w:autoSpaceDE w:val="0"/>
        <w:autoSpaceDN w:val="0"/>
        <w:adjustRightInd w:val="0"/>
        <w:spacing w:after="0" w:line="240" w:lineRule="auto"/>
        <w:rPr>
          <w:rFonts w:cstheme="minorHAnsi"/>
          <w:sz w:val="24"/>
          <w:szCs w:val="24"/>
        </w:rPr>
      </w:pPr>
    </w:p>
    <w:p w14:paraId="02DC335E" w14:textId="4DDDBCB0"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Receipt of a Notice will require the responsible manager to take the necessary corrective action(s) and, if the unsafe condition cannot be immediately abated, develop a suitable timetable for correcting the unsafe condition based on the severity of the hazard. A Report of Corrected Safety Violations shall be completed by the appropriate supervisor and/or manager and returned to the </w:t>
      </w:r>
      <w:r w:rsidR="00EF5576" w:rsidRPr="00477E99">
        <w:rPr>
          <w:rFonts w:cstheme="minorHAnsi"/>
          <w:sz w:val="24"/>
          <w:szCs w:val="24"/>
          <w:highlight w:val="yellow"/>
        </w:rPr>
        <w:t>add location here</w:t>
      </w:r>
      <w:r w:rsidR="00EF5576">
        <w:rPr>
          <w:rFonts w:cstheme="minorHAnsi"/>
          <w:sz w:val="24"/>
          <w:szCs w:val="24"/>
        </w:rPr>
        <w:t xml:space="preserve"> </w:t>
      </w:r>
      <w:r w:rsidRPr="00477E99">
        <w:rPr>
          <w:rFonts w:cstheme="minorHAnsi"/>
          <w:sz w:val="24"/>
          <w:szCs w:val="24"/>
        </w:rPr>
        <w:t xml:space="preserve">upon completion of the abatement action. </w:t>
      </w:r>
    </w:p>
    <w:p w14:paraId="54AB4B87" w14:textId="77777777" w:rsidR="00B16F4C" w:rsidRPr="00477E99" w:rsidRDefault="00B16F4C" w:rsidP="00B16F4C">
      <w:pPr>
        <w:autoSpaceDE w:val="0"/>
        <w:autoSpaceDN w:val="0"/>
        <w:adjustRightInd w:val="0"/>
        <w:spacing w:after="0" w:line="240" w:lineRule="auto"/>
        <w:rPr>
          <w:rFonts w:cstheme="minorHAnsi"/>
          <w:sz w:val="24"/>
          <w:szCs w:val="24"/>
        </w:rPr>
      </w:pPr>
    </w:p>
    <w:p w14:paraId="4A7D6498" w14:textId="77777777" w:rsidR="00B16F4C" w:rsidRPr="00477E99" w:rsidRDefault="00B16F4C" w:rsidP="00B16F4C">
      <w:pPr>
        <w:pStyle w:val="ListParagraph"/>
        <w:numPr>
          <w:ilvl w:val="0"/>
          <w:numId w:val="9"/>
        </w:numPr>
        <w:autoSpaceDE w:val="0"/>
        <w:autoSpaceDN w:val="0"/>
        <w:adjustRightInd w:val="0"/>
        <w:spacing w:after="0" w:line="240" w:lineRule="auto"/>
        <w:ind w:left="360"/>
        <w:rPr>
          <w:rFonts w:cstheme="minorHAnsi"/>
          <w:b/>
          <w:sz w:val="24"/>
          <w:szCs w:val="24"/>
        </w:rPr>
      </w:pPr>
      <w:r w:rsidRPr="00477E99">
        <w:rPr>
          <w:rFonts w:cstheme="minorHAnsi"/>
          <w:b/>
          <w:sz w:val="24"/>
          <w:szCs w:val="24"/>
        </w:rPr>
        <w:t>Hazard Correction and Control</w:t>
      </w:r>
    </w:p>
    <w:p w14:paraId="4788F0F0" w14:textId="77777777" w:rsidR="00B16F4C" w:rsidRPr="00477E99" w:rsidRDefault="00B16F4C" w:rsidP="00B16F4C">
      <w:pPr>
        <w:pStyle w:val="ListParagraph"/>
        <w:autoSpaceDE w:val="0"/>
        <w:autoSpaceDN w:val="0"/>
        <w:adjustRightInd w:val="0"/>
        <w:spacing w:after="0" w:line="240" w:lineRule="auto"/>
        <w:ind w:left="360"/>
        <w:rPr>
          <w:rFonts w:cstheme="minorHAnsi"/>
          <w:b/>
          <w:sz w:val="24"/>
          <w:szCs w:val="24"/>
        </w:rPr>
      </w:pPr>
    </w:p>
    <w:p w14:paraId="6B8FF93B"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Unsafe or unhealthy work conditions, practices or procedures shall be corrected in a timely manner based on the Hazard Classification Hierarchy</w:t>
      </w:r>
      <w:r w:rsidRPr="00477E99">
        <w:rPr>
          <w:rFonts w:cstheme="minorHAnsi"/>
          <w:b/>
          <w:sz w:val="24"/>
          <w:szCs w:val="24"/>
        </w:rPr>
        <w:t xml:space="preserve"> (below)</w:t>
      </w:r>
      <w:r w:rsidRPr="00477E99">
        <w:rPr>
          <w:rFonts w:cstheme="minorHAnsi"/>
          <w:sz w:val="24"/>
          <w:szCs w:val="24"/>
        </w:rPr>
        <w:t xml:space="preserve">. Prioritization of remediation </w:t>
      </w:r>
      <w:r w:rsidRPr="00477E99">
        <w:rPr>
          <w:rFonts w:cstheme="minorHAnsi"/>
          <w:sz w:val="24"/>
          <w:szCs w:val="24"/>
        </w:rPr>
        <w:lastRenderedPageBreak/>
        <w:t>actions will be based on the ranking scheme.  High priority hazards should always be corrected immediately or consideration should be given to stopping operations affected by the hazards.</w:t>
      </w:r>
    </w:p>
    <w:p w14:paraId="0D5948AB" w14:textId="77777777" w:rsidR="00B16F4C" w:rsidRPr="00477E99" w:rsidRDefault="00B16F4C" w:rsidP="00B16F4C">
      <w:pPr>
        <w:autoSpaceDE w:val="0"/>
        <w:autoSpaceDN w:val="0"/>
        <w:adjustRightInd w:val="0"/>
        <w:spacing w:after="0" w:line="240" w:lineRule="auto"/>
        <w:rPr>
          <w:rFonts w:cstheme="minorHAnsi"/>
          <w:i/>
          <w:iCs/>
          <w:sz w:val="24"/>
          <w:szCs w:val="24"/>
        </w:rPr>
      </w:pPr>
    </w:p>
    <w:p w14:paraId="354581E4" w14:textId="3EE51BC0"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Workers who are required to correct the hazardous condition shall be provided with the necessary protection. Imminent hazards must be immediately reported to the IIPP Administrator, </w:t>
      </w:r>
      <w:commentRangeStart w:id="9"/>
      <w:r w:rsidR="007C30FF" w:rsidRPr="00477E99">
        <w:rPr>
          <w:rFonts w:cstheme="minorHAnsi"/>
          <w:sz w:val="24"/>
          <w:szCs w:val="24"/>
          <w:highlight w:val="yellow"/>
        </w:rPr>
        <w:t>Responsible Person</w:t>
      </w:r>
      <w:commentRangeEnd w:id="9"/>
      <w:r w:rsidR="007C30FF" w:rsidRPr="007450BD">
        <w:rPr>
          <w:rStyle w:val="CommentReference"/>
          <w:rFonts w:cstheme="minorHAnsi"/>
        </w:rPr>
        <w:commentReference w:id="9"/>
      </w:r>
      <w:r w:rsidRPr="00477E99">
        <w:rPr>
          <w:rFonts w:cstheme="minorHAnsi"/>
          <w:sz w:val="24"/>
          <w:szCs w:val="24"/>
        </w:rPr>
        <w:t>, and department supervisor.</w:t>
      </w:r>
    </w:p>
    <w:p w14:paraId="4694E364" w14:textId="77777777" w:rsidR="00B16F4C" w:rsidRPr="00477E99" w:rsidRDefault="00B16F4C" w:rsidP="00B16F4C">
      <w:pPr>
        <w:autoSpaceDE w:val="0"/>
        <w:autoSpaceDN w:val="0"/>
        <w:adjustRightInd w:val="0"/>
        <w:spacing w:after="0" w:line="240" w:lineRule="auto"/>
        <w:rPr>
          <w:rFonts w:cstheme="minorHAnsi"/>
          <w:sz w:val="24"/>
          <w:szCs w:val="24"/>
        </w:rPr>
      </w:pPr>
    </w:p>
    <w:p w14:paraId="58E44BD1" w14:textId="282F840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Effective hazard control follows the “hierarchy of controls” methodology (below).  The most effective means of control is, if possible, to eliminate the hazard.  If this cannot be accomplished, the next most effective means of control is to substitute for a lesser hazard.  If this is not feasible, the next most effective means of control is to engineer out the hazard by such means as machine guard or exhaust ventilation as examples.  It this is not feasible, administrative controls such as warning signs, labels, and alarms must be given.  Administrative controls (such as training, work procedures) and personal protective equipment (</w:t>
      </w:r>
      <w:r w:rsidR="007C30FF" w:rsidRPr="00477E99">
        <w:rPr>
          <w:rFonts w:cstheme="minorHAnsi"/>
          <w:sz w:val="24"/>
          <w:szCs w:val="24"/>
        </w:rPr>
        <w:t>PPE</w:t>
      </w:r>
      <w:r w:rsidRPr="00477E99">
        <w:rPr>
          <w:rFonts w:cstheme="minorHAnsi"/>
          <w:sz w:val="24"/>
          <w:szCs w:val="24"/>
        </w:rPr>
        <w:t>) should be consider as last resort when all other means of control are not feasible or effective.</w:t>
      </w:r>
    </w:p>
    <w:p w14:paraId="493D7E9F" w14:textId="77777777" w:rsidR="00B16F4C" w:rsidRPr="00477E99" w:rsidRDefault="00B16F4C" w:rsidP="00B16F4C">
      <w:pPr>
        <w:autoSpaceDE w:val="0"/>
        <w:autoSpaceDN w:val="0"/>
        <w:adjustRightInd w:val="0"/>
        <w:spacing w:after="0" w:line="240" w:lineRule="auto"/>
        <w:rPr>
          <w:rFonts w:cstheme="minorHAnsi"/>
          <w:sz w:val="24"/>
          <w:szCs w:val="24"/>
        </w:rPr>
      </w:pPr>
    </w:p>
    <w:p w14:paraId="572F709A" w14:textId="6B700135"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Hierarchy of </w:t>
      </w:r>
      <w:r w:rsidR="00EF5576">
        <w:rPr>
          <w:rFonts w:cstheme="minorHAnsi"/>
          <w:sz w:val="24"/>
          <w:szCs w:val="24"/>
        </w:rPr>
        <w:t xml:space="preserve">Hazard </w:t>
      </w:r>
      <w:r w:rsidRPr="00477E99">
        <w:rPr>
          <w:rFonts w:cstheme="minorHAnsi"/>
          <w:sz w:val="24"/>
          <w:szCs w:val="24"/>
        </w:rPr>
        <w:t>Controls</w:t>
      </w:r>
    </w:p>
    <w:p w14:paraId="51FFB1CA"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noProof/>
          <w:sz w:val="24"/>
          <w:szCs w:val="24"/>
        </w:rPr>
        <w:drawing>
          <wp:inline distT="0" distB="0" distL="0" distR="0" wp14:anchorId="41334849" wp14:editId="6768ED1D">
            <wp:extent cx="6088380" cy="2452743"/>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1572" cy="2510429"/>
                    </a:xfrm>
                    <a:prstGeom prst="rect">
                      <a:avLst/>
                    </a:prstGeom>
                    <a:noFill/>
                    <a:ln>
                      <a:noFill/>
                    </a:ln>
                  </pic:spPr>
                </pic:pic>
              </a:graphicData>
            </a:graphic>
          </wp:inline>
        </w:drawing>
      </w:r>
    </w:p>
    <w:p w14:paraId="59547729" w14:textId="77777777" w:rsidR="00B16F4C" w:rsidRPr="00477E99" w:rsidRDefault="00B16F4C" w:rsidP="00B16F4C">
      <w:pPr>
        <w:autoSpaceDE w:val="0"/>
        <w:autoSpaceDN w:val="0"/>
        <w:adjustRightInd w:val="0"/>
        <w:spacing w:after="0" w:line="240" w:lineRule="auto"/>
        <w:rPr>
          <w:rFonts w:cstheme="minorHAnsi"/>
          <w:sz w:val="24"/>
          <w:szCs w:val="24"/>
        </w:rPr>
      </w:pPr>
    </w:p>
    <w:p w14:paraId="186C4580" w14:textId="77777777" w:rsidR="00B16F4C" w:rsidRPr="00477E99" w:rsidRDefault="00B16F4C" w:rsidP="00B16F4C">
      <w:pPr>
        <w:autoSpaceDE w:val="0"/>
        <w:autoSpaceDN w:val="0"/>
        <w:adjustRightInd w:val="0"/>
        <w:spacing w:after="0" w:line="240" w:lineRule="auto"/>
        <w:rPr>
          <w:rFonts w:cstheme="minorHAnsi"/>
          <w:b/>
          <w:sz w:val="24"/>
          <w:szCs w:val="24"/>
        </w:rPr>
      </w:pPr>
    </w:p>
    <w:p w14:paraId="0CB2FEAB"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b/>
          <w:sz w:val="24"/>
          <w:szCs w:val="24"/>
        </w:rPr>
        <w:t xml:space="preserve">IX. </w:t>
      </w:r>
      <w:r w:rsidRPr="00477E99">
        <w:rPr>
          <w:rFonts w:cstheme="minorHAnsi"/>
          <w:b/>
          <w:sz w:val="24"/>
          <w:szCs w:val="24"/>
        </w:rPr>
        <w:tab/>
        <w:t>INJURY &amp; ILLNESS RESPONSE PROCEDURES</w:t>
      </w:r>
    </w:p>
    <w:p w14:paraId="49E09E51" w14:textId="77777777" w:rsidR="00B16F4C" w:rsidRPr="00477E99" w:rsidRDefault="00B16F4C" w:rsidP="00B16F4C">
      <w:pPr>
        <w:autoSpaceDE w:val="0"/>
        <w:autoSpaceDN w:val="0"/>
        <w:adjustRightInd w:val="0"/>
        <w:spacing w:after="0" w:line="240" w:lineRule="auto"/>
        <w:rPr>
          <w:rFonts w:cstheme="minorHAnsi"/>
          <w:b/>
          <w:sz w:val="24"/>
          <w:szCs w:val="24"/>
        </w:rPr>
      </w:pPr>
    </w:p>
    <w:p w14:paraId="6C52AD22" w14:textId="74AD1DBD" w:rsidR="00C877CD" w:rsidRPr="00477E99" w:rsidRDefault="00C877CD" w:rsidP="00B16F4C">
      <w:pPr>
        <w:autoSpaceDE w:val="0"/>
        <w:autoSpaceDN w:val="0"/>
        <w:adjustRightInd w:val="0"/>
        <w:spacing w:after="0" w:line="240" w:lineRule="auto"/>
        <w:rPr>
          <w:rFonts w:cstheme="minorHAnsi"/>
          <w:sz w:val="28"/>
          <w:szCs w:val="24"/>
        </w:rPr>
      </w:pPr>
      <w:r w:rsidRPr="00477E99">
        <w:rPr>
          <w:sz w:val="24"/>
        </w:rPr>
        <w:t>All injuries are to be reported directly to the manager or supervisor.</w:t>
      </w:r>
    </w:p>
    <w:p w14:paraId="3AC8E26B" w14:textId="77777777" w:rsidR="00C877CD" w:rsidRDefault="00C877CD" w:rsidP="00B16F4C">
      <w:pPr>
        <w:autoSpaceDE w:val="0"/>
        <w:autoSpaceDN w:val="0"/>
        <w:adjustRightInd w:val="0"/>
        <w:spacing w:after="0" w:line="240" w:lineRule="auto"/>
        <w:rPr>
          <w:rFonts w:cstheme="minorHAnsi"/>
          <w:sz w:val="24"/>
          <w:szCs w:val="24"/>
        </w:rPr>
      </w:pPr>
    </w:p>
    <w:p w14:paraId="49266C1B" w14:textId="57F7C984"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Employees should call 911 in cases of life threatening medical emergency and follow emergency response procedures.  Response procedures are found</w:t>
      </w:r>
      <w:r w:rsidR="007C30FF" w:rsidRPr="00477E99">
        <w:rPr>
          <w:rFonts w:cstheme="minorHAnsi"/>
          <w:sz w:val="24"/>
          <w:szCs w:val="24"/>
        </w:rPr>
        <w:t xml:space="preserve"> at</w:t>
      </w:r>
      <w:r w:rsidRPr="00477E99">
        <w:rPr>
          <w:rFonts w:cstheme="minorHAnsi"/>
          <w:sz w:val="24"/>
          <w:szCs w:val="24"/>
        </w:rPr>
        <w:t xml:space="preserve"> </w:t>
      </w:r>
      <w:r w:rsidR="007C30FF" w:rsidRPr="00477E99">
        <w:rPr>
          <w:rFonts w:cstheme="minorHAnsi"/>
          <w:sz w:val="24"/>
          <w:szCs w:val="24"/>
          <w:highlight w:val="yellow"/>
        </w:rPr>
        <w:t>Location Name</w:t>
      </w:r>
      <w:r w:rsidR="007C30FF" w:rsidRPr="00477E99">
        <w:rPr>
          <w:rFonts w:cstheme="minorHAnsi"/>
          <w:sz w:val="24"/>
          <w:szCs w:val="24"/>
        </w:rPr>
        <w:t>.</w:t>
      </w:r>
    </w:p>
    <w:p w14:paraId="75A140AF" w14:textId="77777777" w:rsidR="00B16F4C" w:rsidRPr="00477E99" w:rsidRDefault="00B16F4C" w:rsidP="00B16F4C">
      <w:pPr>
        <w:autoSpaceDE w:val="0"/>
        <w:autoSpaceDN w:val="0"/>
        <w:adjustRightInd w:val="0"/>
        <w:spacing w:after="0" w:line="240" w:lineRule="auto"/>
        <w:rPr>
          <w:rFonts w:cstheme="minorHAnsi"/>
          <w:sz w:val="24"/>
          <w:szCs w:val="24"/>
        </w:rPr>
      </w:pPr>
    </w:p>
    <w:p w14:paraId="463B6E76" w14:textId="77777777" w:rsidR="00B16F4C" w:rsidRPr="00477E99" w:rsidRDefault="00B16F4C" w:rsidP="00B16F4C">
      <w:pPr>
        <w:autoSpaceDE w:val="0"/>
        <w:autoSpaceDN w:val="0"/>
        <w:adjustRightInd w:val="0"/>
        <w:spacing w:after="0" w:line="240" w:lineRule="auto"/>
        <w:rPr>
          <w:rFonts w:cstheme="minorHAnsi"/>
          <w:b/>
          <w:sz w:val="24"/>
          <w:szCs w:val="24"/>
        </w:rPr>
      </w:pPr>
    </w:p>
    <w:p w14:paraId="71098C7E"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X. </w:t>
      </w:r>
      <w:r w:rsidRPr="00477E99">
        <w:rPr>
          <w:rFonts w:cstheme="minorHAnsi"/>
          <w:b/>
          <w:sz w:val="24"/>
          <w:szCs w:val="24"/>
        </w:rPr>
        <w:tab/>
        <w:t>ACCIDENT REPORTING AND INVESTIGATION</w:t>
      </w:r>
    </w:p>
    <w:p w14:paraId="165F9FA2" w14:textId="77777777" w:rsidR="00B16F4C" w:rsidRPr="00477E99" w:rsidRDefault="00B16F4C" w:rsidP="00B16F4C">
      <w:pPr>
        <w:autoSpaceDE w:val="0"/>
        <w:autoSpaceDN w:val="0"/>
        <w:adjustRightInd w:val="0"/>
        <w:spacing w:after="0" w:line="240" w:lineRule="auto"/>
        <w:rPr>
          <w:rFonts w:cstheme="minorHAnsi"/>
          <w:b/>
          <w:sz w:val="24"/>
          <w:szCs w:val="24"/>
        </w:rPr>
      </w:pPr>
    </w:p>
    <w:p w14:paraId="6D7BC604" w14:textId="77777777" w:rsidR="00B16F4C" w:rsidRPr="00477E99" w:rsidRDefault="00B16F4C" w:rsidP="00B16F4C">
      <w:pPr>
        <w:spacing w:line="240" w:lineRule="auto"/>
        <w:rPr>
          <w:rFonts w:cstheme="minorHAnsi"/>
          <w:b/>
          <w:sz w:val="24"/>
          <w:szCs w:val="24"/>
          <w:u w:val="single"/>
        </w:rPr>
      </w:pPr>
      <w:r w:rsidRPr="00477E99">
        <w:rPr>
          <w:rFonts w:cstheme="minorHAnsi"/>
          <w:b/>
          <w:sz w:val="24"/>
          <w:szCs w:val="24"/>
          <w:u w:val="single"/>
        </w:rPr>
        <w:t xml:space="preserve">Administration Reporting Responsibilities </w:t>
      </w:r>
    </w:p>
    <w:p w14:paraId="2057A581" w14:textId="77777777" w:rsidR="00B16F4C" w:rsidRPr="00477E99" w:rsidRDefault="00B16F4C" w:rsidP="00B16F4C">
      <w:pPr>
        <w:spacing w:line="240" w:lineRule="auto"/>
        <w:rPr>
          <w:rFonts w:cstheme="minorHAnsi"/>
          <w:sz w:val="24"/>
          <w:szCs w:val="24"/>
        </w:rPr>
      </w:pPr>
      <w:r w:rsidRPr="00477E99">
        <w:rPr>
          <w:rFonts w:cstheme="minorHAnsi"/>
          <w:sz w:val="24"/>
          <w:szCs w:val="24"/>
        </w:rPr>
        <w:lastRenderedPageBreak/>
        <w:t xml:space="preserve">Cal-OSHA </w:t>
      </w:r>
      <w:r w:rsidRPr="00477E99">
        <w:rPr>
          <w:rFonts w:cstheme="minorHAnsi"/>
          <w:b/>
          <w:sz w:val="24"/>
          <w:szCs w:val="24"/>
          <w:u w:val="single"/>
        </w:rPr>
        <w:t>must</w:t>
      </w:r>
      <w:r w:rsidRPr="00477E99">
        <w:rPr>
          <w:rFonts w:cstheme="minorHAnsi"/>
          <w:sz w:val="24"/>
          <w:szCs w:val="24"/>
        </w:rPr>
        <w:t xml:space="preserve"> be notified by the </w:t>
      </w:r>
      <w:r w:rsidRPr="00477E99">
        <w:rPr>
          <w:rFonts w:cstheme="minorHAnsi"/>
          <w:sz w:val="24"/>
          <w:szCs w:val="24"/>
          <w:highlight w:val="yellow"/>
        </w:rPr>
        <w:t>IIPP Administrator</w:t>
      </w:r>
      <w:r w:rsidRPr="00477E99">
        <w:rPr>
          <w:rFonts w:cstheme="minorHAnsi"/>
          <w:sz w:val="24"/>
          <w:szCs w:val="24"/>
        </w:rPr>
        <w:t xml:space="preserve"> as soon as reasonably feasible, and no later than eight (8) hours following a Serious Injury or Illness. Serious injury or illness includes: </w:t>
      </w:r>
    </w:p>
    <w:p w14:paraId="5D7516DC" w14:textId="77777777" w:rsidR="00B16F4C" w:rsidRPr="00477E99" w:rsidRDefault="00B16F4C" w:rsidP="00B16F4C">
      <w:pPr>
        <w:pStyle w:val="ListParagraph"/>
        <w:numPr>
          <w:ilvl w:val="0"/>
          <w:numId w:val="12"/>
        </w:numPr>
        <w:spacing w:line="240" w:lineRule="auto"/>
        <w:rPr>
          <w:rFonts w:cstheme="minorHAnsi"/>
          <w:sz w:val="24"/>
          <w:szCs w:val="24"/>
        </w:rPr>
      </w:pPr>
      <w:r w:rsidRPr="00477E99">
        <w:rPr>
          <w:rFonts w:cstheme="minorHAnsi"/>
          <w:sz w:val="24"/>
          <w:szCs w:val="24"/>
        </w:rPr>
        <w:t xml:space="preserve">Inpatient hospitalization for a period in excess of 24 hours for other than medical observation. </w:t>
      </w:r>
    </w:p>
    <w:p w14:paraId="6FFADD52" w14:textId="77777777" w:rsidR="00B16F4C" w:rsidRPr="00477E99" w:rsidRDefault="00B16F4C" w:rsidP="00B16F4C">
      <w:pPr>
        <w:pStyle w:val="ListParagraph"/>
        <w:numPr>
          <w:ilvl w:val="0"/>
          <w:numId w:val="12"/>
        </w:numPr>
        <w:spacing w:line="240" w:lineRule="auto"/>
        <w:rPr>
          <w:rFonts w:cstheme="minorHAnsi"/>
          <w:sz w:val="24"/>
          <w:szCs w:val="24"/>
        </w:rPr>
      </w:pPr>
      <w:r w:rsidRPr="00477E99">
        <w:rPr>
          <w:rFonts w:cstheme="minorHAnsi"/>
          <w:sz w:val="24"/>
          <w:szCs w:val="24"/>
        </w:rPr>
        <w:t xml:space="preserve">Bodily dismemberment. </w:t>
      </w:r>
    </w:p>
    <w:p w14:paraId="0609861C" w14:textId="77777777" w:rsidR="00B16F4C" w:rsidRPr="00477E99" w:rsidRDefault="00B16F4C" w:rsidP="00B16F4C">
      <w:pPr>
        <w:pStyle w:val="ListParagraph"/>
        <w:numPr>
          <w:ilvl w:val="0"/>
          <w:numId w:val="12"/>
        </w:numPr>
        <w:spacing w:line="240" w:lineRule="auto"/>
        <w:rPr>
          <w:rFonts w:cstheme="minorHAnsi"/>
          <w:sz w:val="24"/>
          <w:szCs w:val="24"/>
        </w:rPr>
      </w:pPr>
      <w:r w:rsidRPr="00477E99">
        <w:rPr>
          <w:rFonts w:cstheme="minorHAnsi"/>
          <w:sz w:val="24"/>
          <w:szCs w:val="24"/>
        </w:rPr>
        <w:t xml:space="preserve">Permanent disfigurement. </w:t>
      </w:r>
    </w:p>
    <w:p w14:paraId="366A8244" w14:textId="77777777" w:rsidR="00B16F4C" w:rsidRPr="00477E99" w:rsidRDefault="00B16F4C" w:rsidP="00B16F4C">
      <w:pPr>
        <w:pStyle w:val="ListParagraph"/>
        <w:numPr>
          <w:ilvl w:val="0"/>
          <w:numId w:val="12"/>
        </w:numPr>
        <w:spacing w:line="240" w:lineRule="auto"/>
        <w:rPr>
          <w:rFonts w:cstheme="minorHAnsi"/>
          <w:sz w:val="24"/>
          <w:szCs w:val="24"/>
        </w:rPr>
      </w:pPr>
      <w:r w:rsidRPr="00477E99">
        <w:rPr>
          <w:rFonts w:cstheme="minorHAnsi"/>
          <w:sz w:val="24"/>
          <w:szCs w:val="24"/>
        </w:rPr>
        <w:t xml:space="preserve">Death. </w:t>
      </w:r>
    </w:p>
    <w:p w14:paraId="2F1436FB" w14:textId="77777777" w:rsidR="00B16F4C" w:rsidRPr="007450BD" w:rsidRDefault="00B16F4C" w:rsidP="00B16F4C">
      <w:pPr>
        <w:pStyle w:val="ListParagraph"/>
        <w:numPr>
          <w:ilvl w:val="0"/>
          <w:numId w:val="12"/>
        </w:numPr>
        <w:spacing w:line="240" w:lineRule="auto"/>
        <w:rPr>
          <w:rFonts w:cstheme="minorHAnsi"/>
        </w:rPr>
      </w:pPr>
      <w:r w:rsidRPr="00477E99">
        <w:rPr>
          <w:rFonts w:cstheme="minorHAnsi"/>
          <w:sz w:val="24"/>
          <w:szCs w:val="24"/>
        </w:rPr>
        <w:t xml:space="preserve">In cases where the employee receives professional medical care as a result of an on-the-job injury, the employee will receive treatment and will return to work as directed by the treating physician. </w:t>
      </w:r>
    </w:p>
    <w:p w14:paraId="33855BEF" w14:textId="77777777" w:rsidR="00B16F4C" w:rsidRPr="00477E99" w:rsidRDefault="00B16F4C" w:rsidP="00B16F4C">
      <w:pPr>
        <w:spacing w:line="240" w:lineRule="auto"/>
        <w:rPr>
          <w:rFonts w:cstheme="minorHAnsi"/>
          <w:b/>
          <w:sz w:val="24"/>
          <w:szCs w:val="24"/>
          <w:u w:val="single"/>
        </w:rPr>
      </w:pPr>
      <w:r w:rsidRPr="00477E99">
        <w:rPr>
          <w:rFonts w:cstheme="minorHAnsi"/>
          <w:b/>
          <w:sz w:val="24"/>
          <w:szCs w:val="24"/>
          <w:u w:val="single"/>
        </w:rPr>
        <w:t xml:space="preserve">Investigation Procedures: Root Cause Analysis </w:t>
      </w:r>
    </w:p>
    <w:p w14:paraId="1E24BC5D" w14:textId="77777777" w:rsidR="00B16F4C" w:rsidRPr="00477E99" w:rsidRDefault="00B16F4C" w:rsidP="00B16F4C">
      <w:pPr>
        <w:spacing w:line="240" w:lineRule="auto"/>
        <w:rPr>
          <w:rFonts w:cstheme="minorHAnsi"/>
          <w:sz w:val="24"/>
          <w:szCs w:val="24"/>
        </w:rPr>
      </w:pPr>
      <w:r w:rsidRPr="00477E99">
        <w:rPr>
          <w:rFonts w:cstheme="minorHAnsi"/>
          <w:sz w:val="24"/>
          <w:szCs w:val="24"/>
        </w:rPr>
        <w:t xml:space="preserve">Department supervisors must conduct an investigation after any workplace incident (injury, exposure, or illness) involving their employees within 24 hours of occurrence. </w:t>
      </w:r>
    </w:p>
    <w:p w14:paraId="025AFBC7" w14:textId="5512F001" w:rsidR="00B16F4C" w:rsidRPr="00477E99" w:rsidRDefault="00B16F4C" w:rsidP="00B16F4C">
      <w:pPr>
        <w:spacing w:line="240" w:lineRule="auto"/>
        <w:rPr>
          <w:rFonts w:cstheme="minorHAnsi"/>
          <w:sz w:val="24"/>
          <w:szCs w:val="24"/>
        </w:rPr>
      </w:pPr>
      <w:r w:rsidRPr="00477E99">
        <w:rPr>
          <w:rFonts w:cstheme="minorHAnsi"/>
          <w:sz w:val="24"/>
          <w:szCs w:val="24"/>
        </w:rPr>
        <w:t xml:space="preserve">Incident investigations identify causative or contributing factors of occupational injuries and illnesses, and help determine if any action is necessary in preventing recurrence. They are not intended to fix blame upon an individual or group of individuals. An incident is defined as an unexpected and undesirable event that can result in injury or property damage. All incidents involving injury or property damage are to be investigated. Furthermore, “near misses” that could have produced significant injury or damage should also be investigated. Report near misses to the </w:t>
      </w:r>
      <w:r w:rsidR="00C877CD" w:rsidRPr="00477E99">
        <w:rPr>
          <w:rFonts w:cstheme="minorHAnsi"/>
          <w:sz w:val="24"/>
          <w:szCs w:val="24"/>
          <w:highlight w:val="yellow"/>
        </w:rPr>
        <w:t>responsible person</w:t>
      </w:r>
      <w:r w:rsidRPr="00477E99">
        <w:rPr>
          <w:rFonts w:cstheme="minorHAnsi"/>
          <w:sz w:val="24"/>
          <w:szCs w:val="24"/>
        </w:rPr>
        <w:t xml:space="preserve"> via (</w:t>
      </w:r>
      <w:r w:rsidRPr="00477E99">
        <w:rPr>
          <w:rFonts w:cstheme="minorHAnsi"/>
          <w:sz w:val="24"/>
          <w:szCs w:val="24"/>
          <w:highlight w:val="yellow"/>
        </w:rPr>
        <w:t xml:space="preserve">enter appropriate e-mail here and/or other means of contact to </w:t>
      </w:r>
      <w:r w:rsidR="00C877CD" w:rsidRPr="00477E99">
        <w:rPr>
          <w:rFonts w:cstheme="minorHAnsi"/>
          <w:sz w:val="24"/>
          <w:szCs w:val="24"/>
          <w:highlight w:val="yellow"/>
        </w:rPr>
        <w:t>responsible person</w:t>
      </w:r>
      <w:r w:rsidRPr="00477E99">
        <w:rPr>
          <w:rFonts w:cstheme="minorHAnsi"/>
          <w:sz w:val="24"/>
          <w:szCs w:val="24"/>
        </w:rPr>
        <w:t xml:space="preserve">). </w:t>
      </w:r>
    </w:p>
    <w:p w14:paraId="7779B969" w14:textId="32BC997F" w:rsidR="00B16F4C" w:rsidRPr="00477E99" w:rsidRDefault="00B16F4C" w:rsidP="00B16F4C">
      <w:pPr>
        <w:spacing w:line="240" w:lineRule="auto"/>
        <w:rPr>
          <w:rFonts w:cstheme="minorHAnsi"/>
          <w:sz w:val="24"/>
          <w:szCs w:val="24"/>
        </w:rPr>
      </w:pPr>
      <w:r w:rsidRPr="00477E99">
        <w:rPr>
          <w:rFonts w:cstheme="minorHAnsi"/>
          <w:sz w:val="24"/>
          <w:szCs w:val="24"/>
        </w:rPr>
        <w:t xml:space="preserve">Each incident investigation must be documented using the Incident </w:t>
      </w:r>
      <w:r w:rsidR="00C47190">
        <w:rPr>
          <w:rFonts w:cstheme="minorHAnsi"/>
          <w:sz w:val="24"/>
          <w:szCs w:val="24"/>
        </w:rPr>
        <w:t>Investigation</w:t>
      </w:r>
      <w:r w:rsidR="00C47190" w:rsidRPr="00477E99">
        <w:rPr>
          <w:rFonts w:cstheme="minorHAnsi"/>
          <w:sz w:val="24"/>
          <w:szCs w:val="24"/>
        </w:rPr>
        <w:t xml:space="preserve"> </w:t>
      </w:r>
      <w:r w:rsidRPr="00477E99">
        <w:rPr>
          <w:rFonts w:cstheme="minorHAnsi"/>
          <w:sz w:val="24"/>
          <w:szCs w:val="24"/>
        </w:rPr>
        <w:t xml:space="preserve">Form. To properly conduct an investigation, consider the following: </w:t>
      </w:r>
    </w:p>
    <w:p w14:paraId="13CAF33A" w14:textId="77777777" w:rsidR="00B16F4C" w:rsidRPr="00477E99" w:rsidRDefault="00B16F4C" w:rsidP="00B16F4C">
      <w:pPr>
        <w:pStyle w:val="ListParagraph"/>
        <w:numPr>
          <w:ilvl w:val="0"/>
          <w:numId w:val="15"/>
        </w:numPr>
        <w:spacing w:line="240" w:lineRule="auto"/>
        <w:rPr>
          <w:rFonts w:cstheme="minorHAnsi"/>
          <w:sz w:val="24"/>
          <w:szCs w:val="24"/>
        </w:rPr>
      </w:pPr>
      <w:r w:rsidRPr="00477E99">
        <w:rPr>
          <w:rFonts w:cstheme="minorHAnsi"/>
          <w:sz w:val="24"/>
          <w:szCs w:val="24"/>
        </w:rPr>
        <w:t xml:space="preserve">Safety – Determine if there is any remaining danger to you or others. </w:t>
      </w:r>
    </w:p>
    <w:p w14:paraId="6BE1A8D9" w14:textId="08596CA4" w:rsidR="00B16F4C" w:rsidRPr="00477E99" w:rsidRDefault="00B16F4C" w:rsidP="00B16F4C">
      <w:pPr>
        <w:pStyle w:val="ListParagraph"/>
        <w:numPr>
          <w:ilvl w:val="0"/>
          <w:numId w:val="15"/>
        </w:numPr>
        <w:spacing w:line="240" w:lineRule="auto"/>
        <w:rPr>
          <w:rFonts w:cstheme="minorHAnsi"/>
          <w:sz w:val="24"/>
          <w:szCs w:val="24"/>
        </w:rPr>
      </w:pPr>
      <w:r w:rsidRPr="00477E99">
        <w:rPr>
          <w:rFonts w:cstheme="minorHAnsi"/>
          <w:sz w:val="24"/>
          <w:szCs w:val="24"/>
        </w:rPr>
        <w:t xml:space="preserve">Documentation – Conduct necessary interviews; make notes about your observations and possible factors that contributed to the incident/injury and take photographs. </w:t>
      </w:r>
      <w:r w:rsidR="00EF5576">
        <w:rPr>
          <w:rFonts w:cstheme="minorHAnsi"/>
          <w:sz w:val="24"/>
          <w:szCs w:val="24"/>
        </w:rPr>
        <w:t xml:space="preserve"> The </w:t>
      </w:r>
      <w:r w:rsidR="00C47190">
        <w:rPr>
          <w:rFonts w:cstheme="minorHAnsi"/>
          <w:sz w:val="24"/>
          <w:szCs w:val="24"/>
        </w:rPr>
        <w:t xml:space="preserve">Incident </w:t>
      </w:r>
      <w:r w:rsidR="00EF5576" w:rsidRPr="00477E99">
        <w:rPr>
          <w:rFonts w:cstheme="minorHAnsi"/>
          <w:sz w:val="24"/>
          <w:szCs w:val="24"/>
        </w:rPr>
        <w:t>Investigation</w:t>
      </w:r>
      <w:r w:rsidR="00C47190">
        <w:rPr>
          <w:rFonts w:cstheme="minorHAnsi"/>
          <w:sz w:val="24"/>
          <w:szCs w:val="24"/>
        </w:rPr>
        <w:t xml:space="preserve"> Form</w:t>
      </w:r>
      <w:r w:rsidR="00EF5576">
        <w:rPr>
          <w:rFonts w:cstheme="minorHAnsi"/>
          <w:sz w:val="24"/>
          <w:szCs w:val="24"/>
        </w:rPr>
        <w:t xml:space="preserve"> is used to document the investigation.</w:t>
      </w:r>
    </w:p>
    <w:p w14:paraId="4B177030" w14:textId="77777777" w:rsidR="00B16F4C" w:rsidRPr="00477E99" w:rsidRDefault="00B16F4C" w:rsidP="00B16F4C">
      <w:pPr>
        <w:pStyle w:val="ListParagraph"/>
        <w:numPr>
          <w:ilvl w:val="0"/>
          <w:numId w:val="15"/>
        </w:numPr>
        <w:spacing w:line="240" w:lineRule="auto"/>
        <w:rPr>
          <w:rFonts w:cstheme="minorHAnsi"/>
          <w:sz w:val="24"/>
          <w:szCs w:val="24"/>
        </w:rPr>
      </w:pPr>
      <w:r w:rsidRPr="00477E99">
        <w:rPr>
          <w:rFonts w:cstheme="minorHAnsi"/>
          <w:sz w:val="24"/>
          <w:szCs w:val="24"/>
        </w:rPr>
        <w:t xml:space="preserve">The </w:t>
      </w:r>
      <w:r w:rsidRPr="00477E99">
        <w:rPr>
          <w:rFonts w:cstheme="minorHAnsi"/>
          <w:sz w:val="24"/>
          <w:szCs w:val="24"/>
          <w:highlight w:val="yellow"/>
        </w:rPr>
        <w:t>IIPP administrator and department supervisor</w:t>
      </w:r>
      <w:r w:rsidRPr="00477E99">
        <w:rPr>
          <w:rFonts w:cstheme="minorHAnsi"/>
          <w:sz w:val="24"/>
          <w:szCs w:val="24"/>
        </w:rPr>
        <w:t xml:space="preserve"> must then review the findings to determine the root cause and/or contributing factors. </w:t>
      </w:r>
    </w:p>
    <w:p w14:paraId="5D37B5E1" w14:textId="77777777" w:rsidR="00B16F4C" w:rsidRPr="00477E99" w:rsidRDefault="00B16F4C" w:rsidP="00B16F4C">
      <w:pPr>
        <w:pStyle w:val="ListParagraph"/>
        <w:numPr>
          <w:ilvl w:val="0"/>
          <w:numId w:val="15"/>
        </w:numPr>
        <w:spacing w:line="240" w:lineRule="auto"/>
        <w:rPr>
          <w:rFonts w:cstheme="minorHAnsi"/>
          <w:sz w:val="24"/>
          <w:szCs w:val="24"/>
        </w:rPr>
      </w:pPr>
      <w:r w:rsidRPr="00477E99">
        <w:rPr>
          <w:rFonts w:cstheme="minorHAnsi"/>
          <w:sz w:val="24"/>
          <w:szCs w:val="24"/>
        </w:rPr>
        <w:t xml:space="preserve">Establish a sequence of events that led up to the incident/injury by considering all factors involved and develop a plan to correct the root cause and contributing factors to prevent reoccurrence. </w:t>
      </w:r>
    </w:p>
    <w:p w14:paraId="3D496DC7" w14:textId="69A97856" w:rsidR="00B16F4C" w:rsidRPr="00477E99" w:rsidRDefault="00B16F4C" w:rsidP="00B16F4C">
      <w:pPr>
        <w:pStyle w:val="ListParagraph"/>
        <w:numPr>
          <w:ilvl w:val="0"/>
          <w:numId w:val="15"/>
        </w:numPr>
        <w:autoSpaceDE w:val="0"/>
        <w:autoSpaceDN w:val="0"/>
        <w:adjustRightInd w:val="0"/>
        <w:spacing w:after="0" w:line="240" w:lineRule="auto"/>
        <w:rPr>
          <w:rFonts w:cstheme="minorHAnsi"/>
          <w:sz w:val="24"/>
          <w:szCs w:val="24"/>
        </w:rPr>
      </w:pPr>
      <w:r w:rsidRPr="00477E99">
        <w:rPr>
          <w:rFonts w:cstheme="minorHAnsi"/>
          <w:sz w:val="24"/>
          <w:szCs w:val="24"/>
        </w:rPr>
        <w:t>Each serious incident should be discussed and reviewed to ensure proper communication between departments and facilities so that similar circumstances, conditions, hazards, and/or work practices can be corrected organization-wide.</w:t>
      </w:r>
    </w:p>
    <w:p w14:paraId="45053A7E" w14:textId="77777777" w:rsidR="00B16F4C" w:rsidRPr="00477E99" w:rsidRDefault="00B16F4C" w:rsidP="00B16F4C">
      <w:pPr>
        <w:autoSpaceDE w:val="0"/>
        <w:autoSpaceDN w:val="0"/>
        <w:adjustRightInd w:val="0"/>
        <w:spacing w:after="0" w:line="240" w:lineRule="auto"/>
        <w:rPr>
          <w:rFonts w:cstheme="minorHAnsi"/>
          <w:b/>
          <w:sz w:val="24"/>
          <w:szCs w:val="24"/>
        </w:rPr>
      </w:pPr>
    </w:p>
    <w:p w14:paraId="74A1CD63" w14:textId="77777777" w:rsidR="00B16F4C" w:rsidRPr="00477E99" w:rsidRDefault="00B16F4C" w:rsidP="00B16F4C">
      <w:pPr>
        <w:autoSpaceDE w:val="0"/>
        <w:autoSpaceDN w:val="0"/>
        <w:adjustRightInd w:val="0"/>
        <w:spacing w:after="0" w:line="240" w:lineRule="auto"/>
        <w:rPr>
          <w:rFonts w:cstheme="minorHAnsi"/>
          <w:b/>
          <w:sz w:val="24"/>
          <w:szCs w:val="24"/>
        </w:rPr>
      </w:pPr>
    </w:p>
    <w:p w14:paraId="7E513217" w14:textId="77777777"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 xml:space="preserve">XI. </w:t>
      </w:r>
      <w:r w:rsidRPr="00477E99">
        <w:rPr>
          <w:rFonts w:cstheme="minorHAnsi"/>
          <w:b/>
          <w:sz w:val="24"/>
          <w:szCs w:val="24"/>
        </w:rPr>
        <w:tab/>
        <w:t>TRAINING &amp; INSTRUCTION</w:t>
      </w:r>
    </w:p>
    <w:p w14:paraId="0BFBA88D" w14:textId="77777777" w:rsidR="00B16F4C" w:rsidRPr="00477E99" w:rsidRDefault="00B16F4C" w:rsidP="00B16F4C">
      <w:pPr>
        <w:autoSpaceDE w:val="0"/>
        <w:autoSpaceDN w:val="0"/>
        <w:adjustRightInd w:val="0"/>
        <w:spacing w:after="0" w:line="240" w:lineRule="auto"/>
        <w:rPr>
          <w:rFonts w:cstheme="minorHAnsi"/>
          <w:b/>
          <w:sz w:val="24"/>
          <w:szCs w:val="24"/>
        </w:rPr>
      </w:pPr>
    </w:p>
    <w:p w14:paraId="507DD701"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The goal of our safety training program is to develop safe work habits and attitudes. It is critical that new employees understand work rules and procedures prior to being assigned a job. </w:t>
      </w:r>
    </w:p>
    <w:p w14:paraId="06AE1A88" w14:textId="77777777" w:rsidR="00B16F4C" w:rsidRPr="00477E99" w:rsidRDefault="00B16F4C" w:rsidP="00B16F4C">
      <w:pPr>
        <w:autoSpaceDE w:val="0"/>
        <w:autoSpaceDN w:val="0"/>
        <w:adjustRightInd w:val="0"/>
        <w:spacing w:after="0" w:line="240" w:lineRule="auto"/>
        <w:rPr>
          <w:rFonts w:cstheme="minorHAnsi"/>
          <w:sz w:val="24"/>
          <w:szCs w:val="24"/>
        </w:rPr>
      </w:pPr>
    </w:p>
    <w:p w14:paraId="603C8CBA" w14:textId="77777777" w:rsidR="00B16F4C" w:rsidRPr="00477E99" w:rsidRDefault="00B16F4C" w:rsidP="00B16F4C">
      <w:pPr>
        <w:spacing w:line="240" w:lineRule="auto"/>
        <w:rPr>
          <w:rFonts w:cstheme="minorHAnsi"/>
          <w:b/>
          <w:sz w:val="24"/>
          <w:szCs w:val="24"/>
        </w:rPr>
      </w:pPr>
      <w:r w:rsidRPr="00477E99">
        <w:rPr>
          <w:rFonts w:cstheme="minorHAnsi"/>
          <w:b/>
          <w:sz w:val="24"/>
          <w:szCs w:val="24"/>
        </w:rPr>
        <w:t xml:space="preserve">New Employee Orientation Training </w:t>
      </w:r>
    </w:p>
    <w:p w14:paraId="0DEF93B0" w14:textId="77777777" w:rsidR="00B16F4C" w:rsidRPr="00477E99" w:rsidRDefault="00B16F4C" w:rsidP="00B16F4C">
      <w:pPr>
        <w:spacing w:line="240" w:lineRule="auto"/>
        <w:rPr>
          <w:rFonts w:cstheme="minorHAnsi"/>
          <w:sz w:val="24"/>
          <w:szCs w:val="24"/>
        </w:rPr>
      </w:pPr>
      <w:r w:rsidRPr="00477E99">
        <w:rPr>
          <w:rFonts w:cstheme="minorHAnsi"/>
          <w:sz w:val="24"/>
          <w:szCs w:val="24"/>
        </w:rPr>
        <w:t xml:space="preserve">Employees shall receive safety training at the start of employment. The new employee training will include: </w:t>
      </w:r>
    </w:p>
    <w:p w14:paraId="3B0191CB" w14:textId="257A7441" w:rsidR="00B16F4C" w:rsidRPr="00477E99" w:rsidRDefault="000862D1" w:rsidP="00B16F4C">
      <w:pPr>
        <w:pStyle w:val="ListParagraph"/>
        <w:numPr>
          <w:ilvl w:val="0"/>
          <w:numId w:val="17"/>
        </w:numPr>
        <w:spacing w:after="160" w:line="240" w:lineRule="auto"/>
        <w:rPr>
          <w:rFonts w:cstheme="minorHAnsi"/>
          <w:sz w:val="24"/>
          <w:szCs w:val="24"/>
        </w:rPr>
      </w:pPr>
      <w:r w:rsidRPr="00477E99">
        <w:rPr>
          <w:rFonts w:cstheme="minorHAnsi"/>
          <w:sz w:val="24"/>
          <w:szCs w:val="24"/>
          <w:highlight w:val="yellow"/>
        </w:rPr>
        <w:t>Organization Name</w:t>
      </w:r>
      <w:r w:rsidRPr="00477E99">
        <w:rPr>
          <w:rFonts w:cstheme="minorHAnsi"/>
          <w:sz w:val="24"/>
          <w:szCs w:val="24"/>
        </w:rPr>
        <w:t xml:space="preserve"> IIPP</w:t>
      </w:r>
    </w:p>
    <w:p w14:paraId="4642DDD4" w14:textId="77777777" w:rsidR="00B16F4C" w:rsidRPr="00477E99" w:rsidRDefault="00B16F4C" w:rsidP="00B16F4C">
      <w:pPr>
        <w:pStyle w:val="ListParagraph"/>
        <w:numPr>
          <w:ilvl w:val="0"/>
          <w:numId w:val="17"/>
        </w:numPr>
        <w:spacing w:after="160" w:line="240" w:lineRule="auto"/>
        <w:rPr>
          <w:rFonts w:cstheme="minorHAnsi"/>
          <w:sz w:val="24"/>
          <w:szCs w:val="24"/>
        </w:rPr>
      </w:pPr>
      <w:r w:rsidRPr="00477E99">
        <w:rPr>
          <w:rFonts w:cstheme="minorHAnsi"/>
          <w:sz w:val="24"/>
          <w:szCs w:val="24"/>
        </w:rPr>
        <w:t>Emergency Action Plan</w:t>
      </w:r>
    </w:p>
    <w:p w14:paraId="07372EF0" w14:textId="573A87D1" w:rsidR="00B16F4C" w:rsidRPr="00477E99" w:rsidRDefault="00B16F4C" w:rsidP="00B16F4C">
      <w:pPr>
        <w:pStyle w:val="ListParagraph"/>
        <w:numPr>
          <w:ilvl w:val="0"/>
          <w:numId w:val="17"/>
        </w:numPr>
        <w:spacing w:after="160" w:line="240" w:lineRule="auto"/>
        <w:rPr>
          <w:rFonts w:cstheme="minorHAnsi"/>
          <w:sz w:val="24"/>
          <w:szCs w:val="24"/>
          <w:highlight w:val="yellow"/>
        </w:rPr>
      </w:pPr>
      <w:r w:rsidRPr="00477E99">
        <w:rPr>
          <w:rFonts w:cstheme="minorHAnsi"/>
          <w:sz w:val="24"/>
          <w:szCs w:val="24"/>
          <w:highlight w:val="yellow"/>
        </w:rPr>
        <w:t xml:space="preserve">LIST ADDITIONAL NEW EMPLOYEE </w:t>
      </w:r>
      <w:r w:rsidR="00EF5576">
        <w:rPr>
          <w:rFonts w:cstheme="minorHAnsi"/>
          <w:sz w:val="24"/>
          <w:szCs w:val="24"/>
          <w:highlight w:val="yellow"/>
        </w:rPr>
        <w:t xml:space="preserve">SAFETY </w:t>
      </w:r>
      <w:r w:rsidRPr="00477E99">
        <w:rPr>
          <w:rFonts w:cstheme="minorHAnsi"/>
          <w:sz w:val="24"/>
          <w:szCs w:val="24"/>
          <w:highlight w:val="yellow"/>
        </w:rPr>
        <w:t>TRAINING HERE</w:t>
      </w:r>
    </w:p>
    <w:p w14:paraId="6B10605C" w14:textId="77777777" w:rsidR="00B16F4C" w:rsidRPr="00477E99" w:rsidRDefault="00B16F4C" w:rsidP="00B16F4C">
      <w:pPr>
        <w:pStyle w:val="ListParagraph"/>
        <w:spacing w:after="160" w:line="240" w:lineRule="auto"/>
        <w:rPr>
          <w:rFonts w:cstheme="minorHAnsi"/>
          <w:sz w:val="16"/>
          <w:szCs w:val="16"/>
        </w:rPr>
      </w:pPr>
    </w:p>
    <w:p w14:paraId="6E4DABF2" w14:textId="77777777" w:rsidR="00B16F4C" w:rsidRPr="00477E99" w:rsidRDefault="00B16F4C" w:rsidP="00B16F4C">
      <w:pPr>
        <w:spacing w:line="240" w:lineRule="auto"/>
        <w:rPr>
          <w:rFonts w:cstheme="minorHAnsi"/>
          <w:b/>
          <w:sz w:val="24"/>
          <w:szCs w:val="24"/>
        </w:rPr>
      </w:pPr>
      <w:r w:rsidRPr="00477E99">
        <w:rPr>
          <w:rFonts w:cstheme="minorHAnsi"/>
          <w:b/>
          <w:sz w:val="24"/>
          <w:szCs w:val="24"/>
        </w:rPr>
        <w:t>Additional Training Requirements</w:t>
      </w:r>
    </w:p>
    <w:p w14:paraId="34CA4CF0" w14:textId="77777777" w:rsidR="00B16F4C" w:rsidRPr="00477E99" w:rsidRDefault="00B16F4C" w:rsidP="00B16F4C">
      <w:pPr>
        <w:spacing w:line="240" w:lineRule="auto"/>
        <w:rPr>
          <w:rFonts w:cstheme="minorHAnsi"/>
          <w:sz w:val="24"/>
          <w:szCs w:val="24"/>
        </w:rPr>
      </w:pPr>
      <w:r w:rsidRPr="00477E99">
        <w:rPr>
          <w:rFonts w:cstheme="minorHAnsi"/>
          <w:sz w:val="24"/>
          <w:szCs w:val="24"/>
        </w:rPr>
        <w:t xml:space="preserve">Additional training will be in accordance with the following: </w:t>
      </w:r>
    </w:p>
    <w:p w14:paraId="4FF66DED" w14:textId="77777777" w:rsidR="00B16F4C" w:rsidRPr="00477E99" w:rsidRDefault="00B16F4C" w:rsidP="00B16F4C">
      <w:pPr>
        <w:pStyle w:val="ListParagraph"/>
        <w:numPr>
          <w:ilvl w:val="0"/>
          <w:numId w:val="18"/>
        </w:numPr>
        <w:spacing w:after="160" w:line="240" w:lineRule="auto"/>
        <w:rPr>
          <w:rFonts w:cstheme="minorHAnsi"/>
          <w:sz w:val="24"/>
          <w:szCs w:val="24"/>
        </w:rPr>
      </w:pPr>
      <w:r w:rsidRPr="00477E99">
        <w:rPr>
          <w:rFonts w:cstheme="minorHAnsi"/>
          <w:sz w:val="24"/>
          <w:szCs w:val="24"/>
        </w:rPr>
        <w:t xml:space="preserve">To employees given new job assignments for which training has not been previously received </w:t>
      </w:r>
    </w:p>
    <w:p w14:paraId="3BE3F5AA" w14:textId="77777777" w:rsidR="00B16F4C" w:rsidRPr="00477E99" w:rsidRDefault="00B16F4C" w:rsidP="00B16F4C">
      <w:pPr>
        <w:pStyle w:val="ListParagraph"/>
        <w:spacing w:after="160" w:line="240" w:lineRule="auto"/>
        <w:rPr>
          <w:rFonts w:cstheme="minorHAnsi"/>
          <w:sz w:val="16"/>
          <w:szCs w:val="16"/>
        </w:rPr>
      </w:pPr>
    </w:p>
    <w:p w14:paraId="3354490F" w14:textId="77777777" w:rsidR="00B16F4C" w:rsidRPr="00477E99" w:rsidRDefault="00B16F4C" w:rsidP="00B16F4C">
      <w:pPr>
        <w:pStyle w:val="ListParagraph"/>
        <w:numPr>
          <w:ilvl w:val="0"/>
          <w:numId w:val="18"/>
        </w:numPr>
        <w:spacing w:after="160" w:line="240" w:lineRule="auto"/>
        <w:rPr>
          <w:rFonts w:cstheme="minorHAnsi"/>
          <w:sz w:val="24"/>
          <w:szCs w:val="24"/>
        </w:rPr>
      </w:pPr>
      <w:r w:rsidRPr="00477E99">
        <w:rPr>
          <w:rFonts w:cstheme="minorHAnsi"/>
          <w:sz w:val="24"/>
          <w:szCs w:val="24"/>
        </w:rPr>
        <w:t xml:space="preserve">Whenever new processes, procedures, or equipment are introduced into the workplace and represent a new hazard </w:t>
      </w:r>
    </w:p>
    <w:p w14:paraId="4383972C" w14:textId="77777777" w:rsidR="00B16F4C" w:rsidRPr="00477E99" w:rsidRDefault="00B16F4C" w:rsidP="00B16F4C">
      <w:pPr>
        <w:pStyle w:val="ListParagraph"/>
        <w:spacing w:after="160" w:line="240" w:lineRule="auto"/>
        <w:rPr>
          <w:rFonts w:cstheme="minorHAnsi"/>
          <w:sz w:val="16"/>
          <w:szCs w:val="16"/>
        </w:rPr>
      </w:pPr>
    </w:p>
    <w:p w14:paraId="2A4B3AD8" w14:textId="650FCA25" w:rsidR="00B16F4C" w:rsidRPr="00477E99" w:rsidRDefault="00B16F4C" w:rsidP="00B16F4C">
      <w:pPr>
        <w:pStyle w:val="ListParagraph"/>
        <w:numPr>
          <w:ilvl w:val="0"/>
          <w:numId w:val="18"/>
        </w:numPr>
        <w:spacing w:after="160" w:line="240" w:lineRule="auto"/>
        <w:rPr>
          <w:rFonts w:cstheme="minorHAnsi"/>
          <w:sz w:val="24"/>
          <w:szCs w:val="24"/>
        </w:rPr>
      </w:pPr>
      <w:r w:rsidRPr="00477E99">
        <w:rPr>
          <w:rFonts w:cstheme="minorHAnsi"/>
          <w:sz w:val="24"/>
          <w:szCs w:val="24"/>
        </w:rPr>
        <w:t xml:space="preserve">Whenever </w:t>
      </w:r>
      <w:r w:rsidR="000862D1" w:rsidRPr="00477E99">
        <w:rPr>
          <w:rFonts w:cstheme="minorHAnsi"/>
          <w:sz w:val="24"/>
          <w:szCs w:val="24"/>
          <w:highlight w:val="yellow"/>
        </w:rPr>
        <w:t>Organization Name</w:t>
      </w:r>
      <w:r w:rsidRPr="00477E99">
        <w:rPr>
          <w:rFonts w:cstheme="minorHAnsi"/>
          <w:sz w:val="24"/>
          <w:szCs w:val="24"/>
        </w:rPr>
        <w:t xml:space="preserve"> is made aware of a previously unrecognized hazard</w:t>
      </w:r>
    </w:p>
    <w:p w14:paraId="231D2B5D" w14:textId="77777777" w:rsidR="00B16F4C" w:rsidRPr="00477E99" w:rsidRDefault="00B16F4C" w:rsidP="00B16F4C">
      <w:pPr>
        <w:pStyle w:val="ListParagraph"/>
        <w:spacing w:after="160" w:line="240" w:lineRule="auto"/>
        <w:rPr>
          <w:rFonts w:cstheme="minorHAnsi"/>
          <w:sz w:val="16"/>
          <w:szCs w:val="16"/>
        </w:rPr>
      </w:pPr>
    </w:p>
    <w:p w14:paraId="31155FC9" w14:textId="77777777" w:rsidR="00B16F4C" w:rsidRPr="00477E99" w:rsidRDefault="00B16F4C" w:rsidP="00B16F4C">
      <w:pPr>
        <w:pStyle w:val="ListParagraph"/>
        <w:numPr>
          <w:ilvl w:val="0"/>
          <w:numId w:val="18"/>
        </w:numPr>
        <w:spacing w:after="160" w:line="240" w:lineRule="auto"/>
        <w:rPr>
          <w:rFonts w:cstheme="minorHAnsi"/>
          <w:sz w:val="24"/>
          <w:szCs w:val="24"/>
        </w:rPr>
      </w:pPr>
      <w:r w:rsidRPr="00477E99">
        <w:rPr>
          <w:rFonts w:cstheme="minorHAnsi"/>
          <w:sz w:val="24"/>
          <w:szCs w:val="24"/>
        </w:rPr>
        <w:t>For supervisors to familiarize themselves with the safety and health hazards to which employees under their immediate direction and control may be exposed</w:t>
      </w:r>
    </w:p>
    <w:p w14:paraId="1C08630F" w14:textId="77777777" w:rsidR="00B16F4C" w:rsidRPr="00477E99" w:rsidRDefault="00B16F4C" w:rsidP="00B16F4C">
      <w:pPr>
        <w:spacing w:after="160" w:line="240" w:lineRule="auto"/>
        <w:rPr>
          <w:rFonts w:cstheme="minorHAnsi"/>
          <w:sz w:val="16"/>
          <w:szCs w:val="16"/>
        </w:rPr>
      </w:pPr>
    </w:p>
    <w:p w14:paraId="08CD0367" w14:textId="77777777" w:rsidR="00B16F4C" w:rsidRPr="00477E99" w:rsidRDefault="00B16F4C" w:rsidP="00B16F4C">
      <w:pPr>
        <w:spacing w:after="160" w:line="240" w:lineRule="auto"/>
        <w:rPr>
          <w:rFonts w:cstheme="minorHAnsi"/>
          <w:b/>
          <w:sz w:val="24"/>
          <w:szCs w:val="24"/>
        </w:rPr>
      </w:pPr>
      <w:r w:rsidRPr="00477E99">
        <w:rPr>
          <w:rFonts w:cstheme="minorHAnsi"/>
          <w:b/>
          <w:sz w:val="24"/>
          <w:szCs w:val="24"/>
        </w:rPr>
        <w:t>Department Specific Training</w:t>
      </w:r>
    </w:p>
    <w:p w14:paraId="3C084ECD" w14:textId="0E33A325" w:rsidR="00B16F4C" w:rsidRPr="00477E99" w:rsidRDefault="00B16F4C" w:rsidP="00B16F4C">
      <w:pPr>
        <w:spacing w:after="160" w:line="240" w:lineRule="auto"/>
        <w:rPr>
          <w:rFonts w:cstheme="minorHAnsi"/>
          <w:sz w:val="24"/>
          <w:szCs w:val="24"/>
        </w:rPr>
      </w:pPr>
      <w:r w:rsidRPr="00477E99">
        <w:rPr>
          <w:rFonts w:cstheme="minorHAnsi"/>
          <w:sz w:val="24"/>
          <w:szCs w:val="24"/>
        </w:rPr>
        <w:t>Department supervisors are responsible for completing a documented hazard assessment and creating a department safety training matrix of required training based upon identified hazards present.  Employees are to complete required training prior to</w:t>
      </w:r>
      <w:r w:rsidR="00C47190">
        <w:rPr>
          <w:rFonts w:cstheme="minorHAnsi"/>
          <w:sz w:val="24"/>
          <w:szCs w:val="24"/>
        </w:rPr>
        <w:t xml:space="preserve"> being released to perform the job duties that they were hired for</w:t>
      </w:r>
      <w:r w:rsidRPr="00477E99">
        <w:rPr>
          <w:rFonts w:cstheme="minorHAnsi"/>
          <w:sz w:val="24"/>
          <w:szCs w:val="24"/>
        </w:rPr>
        <w:t xml:space="preserve"> </w:t>
      </w:r>
      <w:r w:rsidR="00C47190">
        <w:rPr>
          <w:rFonts w:cstheme="minorHAnsi"/>
          <w:sz w:val="24"/>
          <w:szCs w:val="24"/>
        </w:rPr>
        <w:t xml:space="preserve">and </w:t>
      </w:r>
      <w:r w:rsidR="00C47190" w:rsidRPr="00C47190">
        <w:rPr>
          <w:rFonts w:cstheme="minorHAnsi"/>
          <w:sz w:val="24"/>
          <w:szCs w:val="24"/>
        </w:rPr>
        <w:t>when employees are faced with hazardous work environment and/or hazardous equipment they must be trained to safely perform the work prior</w:t>
      </w:r>
      <w:r w:rsidRPr="00477E99">
        <w:rPr>
          <w:rFonts w:cstheme="minorHAnsi"/>
          <w:sz w:val="24"/>
          <w:szCs w:val="24"/>
        </w:rPr>
        <w:t>. Department specific training should include at a minimum:</w:t>
      </w:r>
    </w:p>
    <w:p w14:paraId="25C3D3C9" w14:textId="77777777" w:rsidR="00B16F4C" w:rsidRPr="00477E99" w:rsidRDefault="00B16F4C" w:rsidP="00B16F4C">
      <w:pPr>
        <w:pStyle w:val="ListParagraph"/>
        <w:numPr>
          <w:ilvl w:val="0"/>
          <w:numId w:val="25"/>
        </w:numPr>
        <w:spacing w:after="160" w:line="240" w:lineRule="auto"/>
        <w:rPr>
          <w:rFonts w:cstheme="minorHAnsi"/>
          <w:sz w:val="24"/>
          <w:szCs w:val="24"/>
        </w:rPr>
      </w:pPr>
      <w:r w:rsidRPr="00477E99">
        <w:rPr>
          <w:rFonts w:cstheme="minorHAnsi"/>
          <w:sz w:val="24"/>
          <w:szCs w:val="24"/>
        </w:rPr>
        <w:t xml:space="preserve">A review of potential safety and health hazards identified in employee work areas </w:t>
      </w:r>
    </w:p>
    <w:p w14:paraId="64A07A2B" w14:textId="77777777" w:rsidR="00B16F4C" w:rsidRPr="00477E99" w:rsidRDefault="00B16F4C" w:rsidP="00B16F4C">
      <w:pPr>
        <w:pStyle w:val="ListParagraph"/>
        <w:spacing w:after="160" w:line="240" w:lineRule="auto"/>
        <w:ind w:left="360"/>
        <w:rPr>
          <w:rFonts w:cstheme="minorHAnsi"/>
          <w:sz w:val="16"/>
          <w:szCs w:val="16"/>
        </w:rPr>
      </w:pPr>
    </w:p>
    <w:p w14:paraId="7B7BADA4" w14:textId="77777777" w:rsidR="00B16F4C" w:rsidRPr="00477E99" w:rsidRDefault="00B16F4C" w:rsidP="00B16F4C">
      <w:pPr>
        <w:pStyle w:val="ListParagraph"/>
        <w:numPr>
          <w:ilvl w:val="0"/>
          <w:numId w:val="25"/>
        </w:numPr>
        <w:spacing w:after="160" w:line="240" w:lineRule="auto"/>
        <w:rPr>
          <w:rFonts w:cstheme="minorHAnsi"/>
          <w:sz w:val="24"/>
          <w:szCs w:val="24"/>
        </w:rPr>
      </w:pPr>
      <w:r w:rsidRPr="00477E99">
        <w:rPr>
          <w:rFonts w:cstheme="minorHAnsi"/>
          <w:sz w:val="24"/>
          <w:szCs w:val="24"/>
        </w:rPr>
        <w:t xml:space="preserve">Necessary means of minimizing potential hazards </w:t>
      </w:r>
    </w:p>
    <w:p w14:paraId="52C16D9B" w14:textId="0A305F6B" w:rsidR="00B16F4C" w:rsidRPr="00477E99" w:rsidRDefault="00B16F4C" w:rsidP="00B16F4C">
      <w:pPr>
        <w:pStyle w:val="ListParagraph"/>
        <w:numPr>
          <w:ilvl w:val="1"/>
          <w:numId w:val="25"/>
        </w:numPr>
        <w:spacing w:after="160" w:line="240" w:lineRule="auto"/>
        <w:rPr>
          <w:rFonts w:cstheme="minorHAnsi"/>
          <w:sz w:val="24"/>
          <w:szCs w:val="24"/>
        </w:rPr>
      </w:pPr>
      <w:r w:rsidRPr="00477E99">
        <w:rPr>
          <w:rFonts w:cstheme="minorHAnsi"/>
          <w:sz w:val="24"/>
          <w:szCs w:val="24"/>
        </w:rPr>
        <w:t xml:space="preserve">Ex. Job Hazard Assessments, </w:t>
      </w:r>
      <w:r w:rsidR="000862D1" w:rsidRPr="00477E99">
        <w:rPr>
          <w:rFonts w:cstheme="minorHAnsi"/>
          <w:sz w:val="24"/>
          <w:szCs w:val="24"/>
        </w:rPr>
        <w:t>Standard Operating Procedure’s (</w:t>
      </w:r>
      <w:r w:rsidRPr="00477E99">
        <w:rPr>
          <w:rFonts w:cstheme="minorHAnsi"/>
          <w:sz w:val="24"/>
          <w:szCs w:val="24"/>
        </w:rPr>
        <w:t>SOP’s</w:t>
      </w:r>
      <w:r w:rsidR="000862D1" w:rsidRPr="00477E99">
        <w:rPr>
          <w:rFonts w:cstheme="minorHAnsi"/>
          <w:sz w:val="24"/>
          <w:szCs w:val="24"/>
        </w:rPr>
        <w:t>)</w:t>
      </w:r>
      <w:r w:rsidRPr="00477E99">
        <w:rPr>
          <w:rFonts w:cstheme="minorHAnsi"/>
          <w:sz w:val="24"/>
          <w:szCs w:val="24"/>
        </w:rPr>
        <w:t>, Procedures</w:t>
      </w:r>
    </w:p>
    <w:p w14:paraId="6196A50E" w14:textId="77777777" w:rsidR="00B16F4C" w:rsidRPr="00477E99" w:rsidRDefault="00B16F4C" w:rsidP="00B16F4C">
      <w:pPr>
        <w:pStyle w:val="ListParagraph"/>
        <w:spacing w:after="160" w:line="240" w:lineRule="auto"/>
        <w:ind w:left="360"/>
        <w:rPr>
          <w:rFonts w:cstheme="minorHAnsi"/>
          <w:sz w:val="16"/>
          <w:szCs w:val="16"/>
        </w:rPr>
      </w:pPr>
    </w:p>
    <w:p w14:paraId="6B46EA71" w14:textId="77777777" w:rsidR="00B16F4C" w:rsidRPr="00477E99" w:rsidRDefault="00B16F4C" w:rsidP="00B16F4C">
      <w:pPr>
        <w:pStyle w:val="ListParagraph"/>
        <w:numPr>
          <w:ilvl w:val="0"/>
          <w:numId w:val="25"/>
        </w:numPr>
        <w:spacing w:after="160" w:line="240" w:lineRule="auto"/>
        <w:rPr>
          <w:rFonts w:cstheme="minorHAnsi"/>
          <w:sz w:val="24"/>
          <w:szCs w:val="24"/>
        </w:rPr>
      </w:pPr>
      <w:r w:rsidRPr="00477E99">
        <w:rPr>
          <w:rFonts w:cstheme="minorHAnsi"/>
          <w:sz w:val="24"/>
          <w:szCs w:val="24"/>
        </w:rPr>
        <w:t xml:space="preserve">Instruction on which safety equipment or personal protective equipment (PPE) must be used </w:t>
      </w:r>
    </w:p>
    <w:p w14:paraId="1A9CE185" w14:textId="77777777" w:rsidR="00B16F4C" w:rsidRPr="00477E99" w:rsidRDefault="00B16F4C" w:rsidP="00B16F4C">
      <w:pPr>
        <w:pStyle w:val="ListParagraph"/>
        <w:spacing w:after="160" w:line="240" w:lineRule="auto"/>
        <w:ind w:left="360"/>
        <w:rPr>
          <w:rFonts w:cstheme="minorHAnsi"/>
          <w:sz w:val="16"/>
          <w:szCs w:val="16"/>
        </w:rPr>
      </w:pPr>
    </w:p>
    <w:p w14:paraId="10E77C1E" w14:textId="77777777" w:rsidR="00016802" w:rsidRDefault="00016802" w:rsidP="00B16F4C">
      <w:pPr>
        <w:spacing w:line="240" w:lineRule="auto"/>
        <w:rPr>
          <w:rFonts w:cstheme="minorHAnsi"/>
          <w:b/>
          <w:sz w:val="24"/>
          <w:szCs w:val="24"/>
        </w:rPr>
      </w:pPr>
    </w:p>
    <w:p w14:paraId="4D7346DF" w14:textId="77777777" w:rsidR="00B16F4C" w:rsidRPr="00477E99" w:rsidRDefault="00B16F4C" w:rsidP="00B16F4C">
      <w:pPr>
        <w:spacing w:line="240" w:lineRule="auto"/>
        <w:rPr>
          <w:rFonts w:cstheme="minorHAnsi"/>
          <w:b/>
          <w:sz w:val="24"/>
          <w:szCs w:val="24"/>
        </w:rPr>
      </w:pPr>
      <w:r w:rsidRPr="00477E99">
        <w:rPr>
          <w:rFonts w:cstheme="minorHAnsi"/>
          <w:b/>
          <w:sz w:val="24"/>
          <w:szCs w:val="24"/>
        </w:rPr>
        <w:t xml:space="preserve">On-the-Job training </w:t>
      </w:r>
    </w:p>
    <w:p w14:paraId="5A72BB77" w14:textId="77777777" w:rsidR="00B16F4C" w:rsidRPr="00477E99" w:rsidRDefault="00B16F4C" w:rsidP="00B16F4C">
      <w:pPr>
        <w:spacing w:line="240" w:lineRule="auto"/>
        <w:rPr>
          <w:rFonts w:cstheme="minorHAnsi"/>
          <w:sz w:val="24"/>
          <w:szCs w:val="24"/>
        </w:rPr>
      </w:pPr>
      <w:r w:rsidRPr="00477E99">
        <w:rPr>
          <w:rFonts w:cstheme="minorHAnsi"/>
          <w:sz w:val="24"/>
          <w:szCs w:val="24"/>
        </w:rPr>
        <w:t>On-The-Job training is the responsibility of the employee’s Supervisor. Training may be provided online, through group presentations and/or via one-on-one coaching.</w:t>
      </w:r>
    </w:p>
    <w:p w14:paraId="7E8EB7FE" w14:textId="1271EDDF" w:rsidR="00B16F4C" w:rsidRPr="00477E99" w:rsidRDefault="00B16F4C" w:rsidP="00B16F4C">
      <w:pPr>
        <w:pStyle w:val="ListParagraph"/>
        <w:spacing w:line="240" w:lineRule="auto"/>
        <w:ind w:left="0"/>
        <w:rPr>
          <w:rFonts w:cstheme="minorHAnsi"/>
          <w:sz w:val="24"/>
          <w:szCs w:val="24"/>
        </w:rPr>
      </w:pPr>
      <w:r w:rsidRPr="00477E99">
        <w:rPr>
          <w:rFonts w:cstheme="minorHAnsi"/>
          <w:sz w:val="24"/>
          <w:szCs w:val="24"/>
          <w:highlight w:val="yellow"/>
        </w:rPr>
        <w:lastRenderedPageBreak/>
        <w:t xml:space="preserve">NOTE: ALL ON THE JOB TRAINING MUST BE DOCUMENTED. THESE ARE EXAMPLES OF FORMS OF TRAINING WHICH CAN BE USED, LIST THE METHODS OF TRAINING </w:t>
      </w:r>
      <w:r w:rsidR="000862D1" w:rsidRPr="00477E99">
        <w:rPr>
          <w:rFonts w:cstheme="minorHAnsi"/>
          <w:sz w:val="24"/>
          <w:szCs w:val="24"/>
          <w:highlight w:val="yellow"/>
        </w:rPr>
        <w:t>THE ORGANIZATION</w:t>
      </w:r>
      <w:r w:rsidRPr="00477E99">
        <w:rPr>
          <w:rFonts w:cstheme="minorHAnsi"/>
          <w:sz w:val="24"/>
          <w:szCs w:val="24"/>
          <w:highlight w:val="yellow"/>
        </w:rPr>
        <w:t xml:space="preserve"> IS GOING TO USE.</w:t>
      </w:r>
      <w:r w:rsidRPr="00477E99">
        <w:rPr>
          <w:rFonts w:cstheme="minorHAnsi"/>
          <w:sz w:val="24"/>
          <w:szCs w:val="24"/>
        </w:rPr>
        <w:t xml:space="preserve"> </w:t>
      </w:r>
    </w:p>
    <w:p w14:paraId="44357D77" w14:textId="77777777" w:rsidR="00B16F4C" w:rsidRPr="00477E99" w:rsidRDefault="00B16F4C" w:rsidP="00B16F4C">
      <w:pPr>
        <w:pStyle w:val="ListParagraph"/>
        <w:spacing w:line="240" w:lineRule="auto"/>
        <w:ind w:left="0"/>
        <w:rPr>
          <w:rFonts w:cstheme="minorHAnsi"/>
          <w:sz w:val="24"/>
          <w:szCs w:val="24"/>
        </w:rPr>
      </w:pPr>
    </w:p>
    <w:p w14:paraId="531B112D" w14:textId="77777777" w:rsidR="00B16F4C" w:rsidRPr="00477E99" w:rsidRDefault="00B16F4C" w:rsidP="00B16F4C">
      <w:pPr>
        <w:spacing w:line="240" w:lineRule="auto"/>
        <w:rPr>
          <w:rFonts w:cstheme="minorHAnsi"/>
          <w:b/>
          <w:sz w:val="24"/>
          <w:szCs w:val="24"/>
        </w:rPr>
      </w:pPr>
      <w:r w:rsidRPr="00477E99">
        <w:rPr>
          <w:rFonts w:cstheme="minorHAnsi"/>
          <w:b/>
          <w:sz w:val="24"/>
          <w:szCs w:val="24"/>
        </w:rPr>
        <w:t xml:space="preserve">Training Records </w:t>
      </w:r>
    </w:p>
    <w:p w14:paraId="506EC81C" w14:textId="064D4443" w:rsidR="00B16F4C" w:rsidRPr="00477E99" w:rsidRDefault="00B16F4C" w:rsidP="00B16F4C">
      <w:pPr>
        <w:spacing w:line="240" w:lineRule="auto"/>
        <w:rPr>
          <w:rFonts w:cstheme="minorHAnsi"/>
          <w:sz w:val="24"/>
          <w:szCs w:val="24"/>
        </w:rPr>
      </w:pPr>
      <w:r w:rsidRPr="00477E99">
        <w:rPr>
          <w:rFonts w:cstheme="minorHAnsi"/>
          <w:sz w:val="24"/>
          <w:szCs w:val="24"/>
        </w:rPr>
        <w:t xml:space="preserve">Training for each employee must be documented on the (name the document name in which employee training will be documented). Supervisors must document individual safety training and safety meetings and must provide documentation to the </w:t>
      </w:r>
      <w:r w:rsidR="00016802" w:rsidRPr="00477E99">
        <w:rPr>
          <w:rFonts w:cstheme="minorHAnsi"/>
          <w:sz w:val="24"/>
          <w:szCs w:val="24"/>
          <w:highlight w:val="yellow"/>
        </w:rPr>
        <w:t>Name of Department to send documents</w:t>
      </w:r>
      <w:r w:rsidRPr="00477E99">
        <w:rPr>
          <w:rFonts w:cstheme="minorHAnsi"/>
          <w:sz w:val="24"/>
          <w:szCs w:val="24"/>
        </w:rPr>
        <w:t xml:space="preserve"> to maintain compliance with recordkeeping requirements. Training records must include the following information: </w:t>
      </w:r>
    </w:p>
    <w:p w14:paraId="44FFAF11" w14:textId="77777777" w:rsidR="00B16F4C" w:rsidRPr="00477E99" w:rsidRDefault="00B16F4C" w:rsidP="00B16F4C">
      <w:pPr>
        <w:pStyle w:val="ListParagraph"/>
        <w:numPr>
          <w:ilvl w:val="0"/>
          <w:numId w:val="19"/>
        </w:numPr>
        <w:spacing w:after="160" w:line="240" w:lineRule="auto"/>
        <w:rPr>
          <w:rFonts w:cstheme="minorHAnsi"/>
          <w:sz w:val="24"/>
          <w:szCs w:val="24"/>
        </w:rPr>
      </w:pPr>
      <w:r w:rsidRPr="00477E99">
        <w:rPr>
          <w:rFonts w:cstheme="minorHAnsi"/>
          <w:sz w:val="24"/>
          <w:szCs w:val="24"/>
        </w:rPr>
        <w:t xml:space="preserve">Employee name </w:t>
      </w:r>
    </w:p>
    <w:p w14:paraId="1FEBF14D" w14:textId="77777777" w:rsidR="00B16F4C" w:rsidRPr="00477E99" w:rsidRDefault="00B16F4C" w:rsidP="00B16F4C">
      <w:pPr>
        <w:pStyle w:val="ListParagraph"/>
        <w:numPr>
          <w:ilvl w:val="0"/>
          <w:numId w:val="19"/>
        </w:numPr>
        <w:spacing w:after="160" w:line="240" w:lineRule="auto"/>
        <w:rPr>
          <w:rFonts w:cstheme="minorHAnsi"/>
          <w:sz w:val="24"/>
          <w:szCs w:val="24"/>
        </w:rPr>
      </w:pPr>
      <w:r w:rsidRPr="00477E99">
        <w:rPr>
          <w:rFonts w:cstheme="minorHAnsi"/>
          <w:sz w:val="24"/>
          <w:szCs w:val="24"/>
        </w:rPr>
        <w:t xml:space="preserve">Training dates </w:t>
      </w:r>
    </w:p>
    <w:p w14:paraId="3994CD72" w14:textId="77777777" w:rsidR="00B16F4C" w:rsidRPr="00477E99" w:rsidRDefault="00B16F4C" w:rsidP="00B16F4C">
      <w:pPr>
        <w:pStyle w:val="ListParagraph"/>
        <w:numPr>
          <w:ilvl w:val="0"/>
          <w:numId w:val="19"/>
        </w:numPr>
        <w:spacing w:after="160" w:line="240" w:lineRule="auto"/>
        <w:rPr>
          <w:rFonts w:cstheme="minorHAnsi"/>
          <w:sz w:val="24"/>
          <w:szCs w:val="24"/>
        </w:rPr>
      </w:pPr>
      <w:r w:rsidRPr="00477E99">
        <w:rPr>
          <w:rFonts w:cstheme="minorHAnsi"/>
          <w:sz w:val="24"/>
          <w:szCs w:val="24"/>
        </w:rPr>
        <w:t xml:space="preserve">Types of training (topic and format) </w:t>
      </w:r>
    </w:p>
    <w:p w14:paraId="1C9A6A47" w14:textId="77777777" w:rsidR="00B16F4C" w:rsidRPr="00477E99" w:rsidRDefault="00B16F4C" w:rsidP="00B16F4C">
      <w:pPr>
        <w:pStyle w:val="ListParagraph"/>
        <w:numPr>
          <w:ilvl w:val="0"/>
          <w:numId w:val="19"/>
        </w:numPr>
        <w:spacing w:after="160" w:line="240" w:lineRule="auto"/>
        <w:rPr>
          <w:rFonts w:cstheme="minorHAnsi"/>
          <w:sz w:val="24"/>
          <w:szCs w:val="24"/>
        </w:rPr>
      </w:pPr>
      <w:r w:rsidRPr="00477E99">
        <w:rPr>
          <w:rFonts w:cstheme="minorHAnsi"/>
          <w:sz w:val="24"/>
          <w:szCs w:val="24"/>
        </w:rPr>
        <w:t>Employee’s sign-off signature</w:t>
      </w:r>
    </w:p>
    <w:p w14:paraId="6AEBF3CB" w14:textId="77777777" w:rsidR="00B16F4C" w:rsidRPr="00477E99" w:rsidRDefault="00B16F4C" w:rsidP="00B16F4C">
      <w:pPr>
        <w:pStyle w:val="ListParagraph"/>
        <w:numPr>
          <w:ilvl w:val="0"/>
          <w:numId w:val="19"/>
        </w:numPr>
        <w:spacing w:after="160" w:line="240" w:lineRule="auto"/>
        <w:rPr>
          <w:rFonts w:cstheme="minorHAnsi"/>
          <w:sz w:val="24"/>
          <w:szCs w:val="24"/>
        </w:rPr>
      </w:pPr>
      <w:r w:rsidRPr="00477E99">
        <w:rPr>
          <w:rFonts w:cstheme="minorHAnsi"/>
          <w:sz w:val="24"/>
          <w:szCs w:val="24"/>
        </w:rPr>
        <w:t>Training provider</w:t>
      </w:r>
    </w:p>
    <w:p w14:paraId="78F48FF4" w14:textId="77777777" w:rsidR="00B16F4C" w:rsidRPr="00477E99" w:rsidRDefault="00B16F4C" w:rsidP="00B16F4C">
      <w:pPr>
        <w:pStyle w:val="ListParagraph"/>
        <w:spacing w:after="160" w:line="240" w:lineRule="auto"/>
        <w:rPr>
          <w:rFonts w:cstheme="minorHAnsi"/>
          <w:sz w:val="24"/>
          <w:szCs w:val="24"/>
        </w:rPr>
      </w:pPr>
    </w:p>
    <w:p w14:paraId="59438258" w14:textId="2BA159EF" w:rsidR="00B16F4C" w:rsidRPr="00477E99" w:rsidRDefault="00B16F4C" w:rsidP="00B16F4C">
      <w:pPr>
        <w:autoSpaceDE w:val="0"/>
        <w:autoSpaceDN w:val="0"/>
        <w:adjustRightInd w:val="0"/>
        <w:spacing w:after="0" w:line="240" w:lineRule="auto"/>
        <w:jc w:val="both"/>
        <w:rPr>
          <w:rFonts w:cstheme="minorHAnsi"/>
          <w:b/>
          <w:sz w:val="24"/>
          <w:szCs w:val="24"/>
        </w:rPr>
      </w:pPr>
      <w:r w:rsidRPr="00477E99">
        <w:rPr>
          <w:rFonts w:cstheme="minorHAnsi"/>
          <w:b/>
          <w:sz w:val="24"/>
          <w:szCs w:val="24"/>
        </w:rPr>
        <w:t xml:space="preserve">The </w:t>
      </w:r>
      <w:r w:rsidR="00C47190" w:rsidRPr="00477E99">
        <w:rPr>
          <w:rFonts w:cstheme="minorHAnsi"/>
          <w:b/>
          <w:sz w:val="24"/>
          <w:szCs w:val="24"/>
          <w:highlight w:val="yellow"/>
        </w:rPr>
        <w:t>IIPP Administrator, Managers and Supervisors</w:t>
      </w:r>
      <w:r w:rsidRPr="00477E99">
        <w:rPr>
          <w:rFonts w:cstheme="minorHAnsi"/>
          <w:b/>
          <w:sz w:val="24"/>
          <w:szCs w:val="24"/>
        </w:rPr>
        <w:t xml:space="preserve"> </w:t>
      </w:r>
      <w:r w:rsidR="00C47190">
        <w:rPr>
          <w:rFonts w:cstheme="minorHAnsi"/>
          <w:b/>
          <w:sz w:val="24"/>
          <w:szCs w:val="24"/>
        </w:rPr>
        <w:t>are</w:t>
      </w:r>
      <w:r w:rsidRPr="00477E99">
        <w:rPr>
          <w:rFonts w:cstheme="minorHAnsi"/>
          <w:b/>
          <w:sz w:val="24"/>
          <w:szCs w:val="24"/>
        </w:rPr>
        <w:t xml:space="preserve"> responsible for the following related to safety training:</w:t>
      </w:r>
    </w:p>
    <w:p w14:paraId="0DEC49CE" w14:textId="77777777" w:rsidR="00B16F4C" w:rsidRPr="00477E99" w:rsidRDefault="00B16F4C" w:rsidP="00B16F4C">
      <w:pPr>
        <w:autoSpaceDE w:val="0"/>
        <w:autoSpaceDN w:val="0"/>
        <w:adjustRightInd w:val="0"/>
        <w:spacing w:after="0" w:line="240" w:lineRule="auto"/>
        <w:jc w:val="both"/>
        <w:rPr>
          <w:rFonts w:cstheme="minorHAnsi"/>
          <w:sz w:val="16"/>
          <w:szCs w:val="16"/>
        </w:rPr>
      </w:pPr>
    </w:p>
    <w:p w14:paraId="3CD82387" w14:textId="0EC5ED25" w:rsidR="00B16F4C" w:rsidRPr="00477E99" w:rsidRDefault="00016802" w:rsidP="00B16F4C">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Identification of required safety training that covers all staff (ex. IIPP, Emergency Action)</w:t>
      </w:r>
    </w:p>
    <w:p w14:paraId="4AD7B4A7"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503A56DD" w14:textId="77777777" w:rsidR="00B16F4C" w:rsidRPr="00477E99" w:rsidRDefault="00B16F4C" w:rsidP="00B16F4C">
      <w:pPr>
        <w:pStyle w:val="ListParagraph"/>
        <w:numPr>
          <w:ilvl w:val="0"/>
          <w:numId w:val="20"/>
        </w:numPr>
        <w:autoSpaceDE w:val="0"/>
        <w:autoSpaceDN w:val="0"/>
        <w:adjustRightInd w:val="0"/>
        <w:spacing w:after="0" w:line="240" w:lineRule="auto"/>
        <w:rPr>
          <w:rFonts w:cstheme="minorHAnsi"/>
          <w:sz w:val="24"/>
          <w:szCs w:val="24"/>
        </w:rPr>
      </w:pPr>
      <w:r w:rsidRPr="00477E99">
        <w:rPr>
          <w:rFonts w:cstheme="minorHAnsi"/>
          <w:sz w:val="24"/>
          <w:szCs w:val="24"/>
        </w:rPr>
        <w:t>Assisting supervisors in their development of safety training programs by providing advice, guidance and information concerning regulatory requirements relative to training content.</w:t>
      </w:r>
    </w:p>
    <w:p w14:paraId="69234136"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0889A829" w14:textId="77777777" w:rsidR="00B16F4C" w:rsidRPr="00477E99" w:rsidRDefault="00B16F4C" w:rsidP="00B16F4C">
      <w:pPr>
        <w:pStyle w:val="ListParagraph"/>
        <w:numPr>
          <w:ilvl w:val="0"/>
          <w:numId w:val="20"/>
        </w:numPr>
        <w:autoSpaceDE w:val="0"/>
        <w:autoSpaceDN w:val="0"/>
        <w:adjustRightInd w:val="0"/>
        <w:spacing w:after="0" w:line="240" w:lineRule="auto"/>
        <w:rPr>
          <w:rFonts w:cstheme="minorHAnsi"/>
          <w:sz w:val="24"/>
          <w:szCs w:val="24"/>
        </w:rPr>
      </w:pPr>
      <w:r w:rsidRPr="00477E99">
        <w:rPr>
          <w:rFonts w:cstheme="minorHAnsi"/>
          <w:sz w:val="24"/>
          <w:szCs w:val="24"/>
        </w:rPr>
        <w:t>Assist department supervisors with the establishing and regular updating of the department specific safety training matrix</w:t>
      </w:r>
    </w:p>
    <w:p w14:paraId="2404E3D2"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6AA4A83B" w14:textId="77777777" w:rsidR="00B16F4C" w:rsidRPr="00477E99" w:rsidRDefault="00B16F4C" w:rsidP="00B16F4C">
      <w:pPr>
        <w:pStyle w:val="ListParagraph"/>
        <w:numPr>
          <w:ilvl w:val="0"/>
          <w:numId w:val="20"/>
        </w:numPr>
        <w:autoSpaceDE w:val="0"/>
        <w:autoSpaceDN w:val="0"/>
        <w:adjustRightInd w:val="0"/>
        <w:spacing w:after="0" w:line="240" w:lineRule="auto"/>
        <w:rPr>
          <w:rFonts w:cstheme="minorHAnsi"/>
          <w:sz w:val="24"/>
          <w:szCs w:val="24"/>
        </w:rPr>
      </w:pPr>
      <w:r w:rsidRPr="00477E99">
        <w:rPr>
          <w:rFonts w:cstheme="minorHAnsi"/>
          <w:sz w:val="24"/>
          <w:szCs w:val="24"/>
        </w:rPr>
        <w:t>Providing monthly New Employee Safety Training</w:t>
      </w:r>
    </w:p>
    <w:p w14:paraId="49D6E16F"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53933EC8" w14:textId="77777777" w:rsidR="00B16F4C" w:rsidRPr="00477E99" w:rsidRDefault="00B16F4C" w:rsidP="00B16F4C">
      <w:pPr>
        <w:pStyle w:val="ListParagraph"/>
        <w:numPr>
          <w:ilvl w:val="0"/>
          <w:numId w:val="20"/>
        </w:numPr>
        <w:autoSpaceDE w:val="0"/>
        <w:autoSpaceDN w:val="0"/>
        <w:adjustRightInd w:val="0"/>
        <w:spacing w:after="0" w:line="240" w:lineRule="auto"/>
        <w:rPr>
          <w:rFonts w:cstheme="minorHAnsi"/>
          <w:sz w:val="24"/>
          <w:szCs w:val="24"/>
        </w:rPr>
      </w:pPr>
      <w:r w:rsidRPr="00477E99">
        <w:rPr>
          <w:rFonts w:cstheme="minorHAnsi"/>
          <w:sz w:val="24"/>
          <w:szCs w:val="24"/>
        </w:rPr>
        <w:t>Providing other training resources such as videos, training packets, (</w:t>
      </w:r>
      <w:r w:rsidRPr="00477E99">
        <w:rPr>
          <w:rFonts w:cstheme="minorHAnsi"/>
          <w:sz w:val="24"/>
          <w:szCs w:val="24"/>
          <w:highlight w:val="yellow"/>
        </w:rPr>
        <w:t>list additional training resources</w:t>
      </w:r>
      <w:r w:rsidRPr="00477E99">
        <w:rPr>
          <w:rFonts w:cstheme="minorHAnsi"/>
          <w:sz w:val="24"/>
          <w:szCs w:val="24"/>
        </w:rPr>
        <w:t>)</w:t>
      </w:r>
    </w:p>
    <w:p w14:paraId="6C9776A6" w14:textId="77777777" w:rsidR="00B16F4C" w:rsidRPr="00477E99" w:rsidRDefault="00B16F4C" w:rsidP="00B16F4C">
      <w:pPr>
        <w:pStyle w:val="ListParagraph"/>
        <w:numPr>
          <w:ilvl w:val="1"/>
          <w:numId w:val="20"/>
        </w:numPr>
        <w:autoSpaceDE w:val="0"/>
        <w:autoSpaceDN w:val="0"/>
        <w:adjustRightInd w:val="0"/>
        <w:spacing w:after="0" w:line="240" w:lineRule="auto"/>
        <w:rPr>
          <w:rFonts w:cstheme="minorHAnsi"/>
          <w:sz w:val="24"/>
          <w:szCs w:val="24"/>
        </w:rPr>
      </w:pPr>
      <w:r w:rsidRPr="00477E99">
        <w:rPr>
          <w:rFonts w:cstheme="minorHAnsi"/>
          <w:sz w:val="24"/>
          <w:szCs w:val="24"/>
        </w:rPr>
        <w:t>Outside Trainers</w:t>
      </w:r>
    </w:p>
    <w:p w14:paraId="09AFA8A2" w14:textId="77777777" w:rsidR="00B16F4C" w:rsidRPr="00477E99" w:rsidRDefault="00B16F4C" w:rsidP="00B16F4C">
      <w:pPr>
        <w:pStyle w:val="ListParagraph"/>
        <w:numPr>
          <w:ilvl w:val="1"/>
          <w:numId w:val="20"/>
        </w:numPr>
        <w:autoSpaceDE w:val="0"/>
        <w:autoSpaceDN w:val="0"/>
        <w:adjustRightInd w:val="0"/>
        <w:spacing w:after="0" w:line="240" w:lineRule="auto"/>
        <w:rPr>
          <w:rFonts w:cstheme="minorHAnsi"/>
          <w:sz w:val="24"/>
          <w:szCs w:val="24"/>
        </w:rPr>
      </w:pPr>
      <w:r w:rsidRPr="00477E99">
        <w:rPr>
          <w:rFonts w:cstheme="minorHAnsi"/>
          <w:sz w:val="24"/>
          <w:szCs w:val="24"/>
        </w:rPr>
        <w:t>Offsite Training</w:t>
      </w:r>
    </w:p>
    <w:p w14:paraId="32E4F8BD" w14:textId="77777777" w:rsidR="00B16F4C" w:rsidRPr="00477E99" w:rsidRDefault="00B16F4C" w:rsidP="00B16F4C">
      <w:pPr>
        <w:pStyle w:val="ListParagraph"/>
        <w:autoSpaceDE w:val="0"/>
        <w:autoSpaceDN w:val="0"/>
        <w:adjustRightInd w:val="0"/>
        <w:spacing w:after="0" w:line="240" w:lineRule="auto"/>
        <w:rPr>
          <w:rFonts w:cstheme="minorHAnsi"/>
          <w:sz w:val="16"/>
          <w:szCs w:val="16"/>
        </w:rPr>
      </w:pPr>
    </w:p>
    <w:p w14:paraId="152732BE" w14:textId="77777777" w:rsidR="00B16F4C" w:rsidRPr="00477E99" w:rsidRDefault="00B16F4C" w:rsidP="00B16F4C">
      <w:pPr>
        <w:pStyle w:val="ListParagraph"/>
        <w:numPr>
          <w:ilvl w:val="0"/>
          <w:numId w:val="20"/>
        </w:numPr>
        <w:autoSpaceDE w:val="0"/>
        <w:autoSpaceDN w:val="0"/>
        <w:adjustRightInd w:val="0"/>
        <w:spacing w:after="0" w:line="240" w:lineRule="auto"/>
        <w:rPr>
          <w:rFonts w:cstheme="minorHAnsi"/>
          <w:sz w:val="24"/>
          <w:szCs w:val="24"/>
        </w:rPr>
      </w:pPr>
      <w:r w:rsidRPr="00477E99">
        <w:rPr>
          <w:rFonts w:cstheme="minorHAnsi"/>
          <w:sz w:val="24"/>
          <w:szCs w:val="24"/>
        </w:rPr>
        <w:t>Coordinate safety training for the department(s) they represent.</w:t>
      </w:r>
    </w:p>
    <w:p w14:paraId="1BD272D3" w14:textId="77777777" w:rsidR="00B16F4C" w:rsidRPr="00477E99" w:rsidRDefault="00B16F4C" w:rsidP="00B16F4C">
      <w:pPr>
        <w:autoSpaceDE w:val="0"/>
        <w:autoSpaceDN w:val="0"/>
        <w:adjustRightInd w:val="0"/>
        <w:spacing w:after="0" w:line="240" w:lineRule="auto"/>
        <w:rPr>
          <w:rFonts w:cstheme="minorHAnsi"/>
          <w:b/>
          <w:sz w:val="24"/>
          <w:szCs w:val="24"/>
        </w:rPr>
      </w:pPr>
    </w:p>
    <w:p w14:paraId="276F3830" w14:textId="49209454" w:rsidR="00A820C3" w:rsidRPr="00477E99" w:rsidRDefault="00A820C3" w:rsidP="00B16F4C">
      <w:pPr>
        <w:autoSpaceDE w:val="0"/>
        <w:autoSpaceDN w:val="0"/>
        <w:adjustRightInd w:val="0"/>
        <w:spacing w:after="0" w:line="240" w:lineRule="auto"/>
        <w:rPr>
          <w:rFonts w:cstheme="minorHAnsi"/>
          <w:b/>
          <w:sz w:val="24"/>
          <w:szCs w:val="24"/>
        </w:rPr>
      </w:pPr>
      <w:r w:rsidRPr="00477E99">
        <w:rPr>
          <w:rFonts w:cstheme="minorHAnsi"/>
          <w:b/>
          <w:sz w:val="24"/>
          <w:szCs w:val="24"/>
        </w:rPr>
        <w:t>XII.</w:t>
      </w:r>
      <w:r w:rsidRPr="00477E99">
        <w:rPr>
          <w:rFonts w:cstheme="minorHAnsi"/>
          <w:b/>
          <w:sz w:val="24"/>
          <w:szCs w:val="24"/>
        </w:rPr>
        <w:tab/>
        <w:t xml:space="preserve">EMPLOYEE ACCESS TO </w:t>
      </w:r>
      <w:r w:rsidR="00F765D7" w:rsidRPr="00477E99">
        <w:rPr>
          <w:rFonts w:cstheme="minorHAnsi"/>
          <w:b/>
          <w:sz w:val="24"/>
          <w:szCs w:val="24"/>
          <w:highlight w:val="yellow"/>
        </w:rPr>
        <w:t>ORGANIZATION NAME’S</w:t>
      </w:r>
      <w:r w:rsidRPr="00477E99">
        <w:rPr>
          <w:rFonts w:cstheme="minorHAnsi"/>
          <w:b/>
          <w:sz w:val="24"/>
          <w:szCs w:val="24"/>
        </w:rPr>
        <w:t xml:space="preserve"> </w:t>
      </w:r>
      <w:r w:rsidR="00F765D7" w:rsidRPr="00477E99">
        <w:rPr>
          <w:rFonts w:cstheme="minorHAnsi"/>
          <w:b/>
          <w:sz w:val="24"/>
          <w:szCs w:val="24"/>
        </w:rPr>
        <w:t xml:space="preserve">IIPP </w:t>
      </w:r>
    </w:p>
    <w:p w14:paraId="3DEE7E11" w14:textId="77777777" w:rsidR="00A820C3" w:rsidRPr="00477E99" w:rsidRDefault="00A820C3" w:rsidP="00B16F4C">
      <w:pPr>
        <w:autoSpaceDE w:val="0"/>
        <w:autoSpaceDN w:val="0"/>
        <w:adjustRightInd w:val="0"/>
        <w:spacing w:after="0" w:line="240" w:lineRule="auto"/>
        <w:rPr>
          <w:rFonts w:cstheme="minorHAnsi"/>
          <w:b/>
          <w:sz w:val="24"/>
          <w:szCs w:val="24"/>
        </w:rPr>
      </w:pPr>
    </w:p>
    <w:p w14:paraId="2525875C" w14:textId="2E98CBAD" w:rsidR="006A50B2" w:rsidRPr="00477E99" w:rsidRDefault="00F765D7"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 xml:space="preserve">Organization Name </w:t>
      </w:r>
      <w:r w:rsidRPr="00477E99">
        <w:rPr>
          <w:rFonts w:cstheme="minorHAnsi"/>
          <w:sz w:val="24"/>
          <w:szCs w:val="24"/>
        </w:rPr>
        <w:t xml:space="preserve">shall provide employees with access to the IIPP </w:t>
      </w:r>
      <w:r w:rsidR="006A50B2" w:rsidRPr="00477E99">
        <w:rPr>
          <w:rFonts w:cstheme="minorHAnsi"/>
          <w:sz w:val="24"/>
          <w:szCs w:val="24"/>
        </w:rPr>
        <w:t>within five (5) business after the initial request. To gain access, employees must first make the initial request to their Manager or Supervisor. The Manager or Supervisor will then provide access by either one of two ways:</w:t>
      </w:r>
    </w:p>
    <w:p w14:paraId="70CB57D0" w14:textId="5CF7EE4A" w:rsidR="00A820C3" w:rsidRPr="00477E99" w:rsidRDefault="006A50B2" w:rsidP="006A50B2">
      <w:pPr>
        <w:pStyle w:val="ListParagraph"/>
        <w:numPr>
          <w:ilvl w:val="0"/>
          <w:numId w:val="28"/>
        </w:numPr>
        <w:autoSpaceDE w:val="0"/>
        <w:autoSpaceDN w:val="0"/>
        <w:adjustRightInd w:val="0"/>
        <w:spacing w:after="0" w:line="240" w:lineRule="auto"/>
        <w:rPr>
          <w:rFonts w:cstheme="minorHAnsi"/>
          <w:sz w:val="24"/>
          <w:szCs w:val="24"/>
        </w:rPr>
      </w:pPr>
      <w:r w:rsidRPr="00477E99">
        <w:rPr>
          <w:rFonts w:cstheme="minorHAnsi"/>
          <w:sz w:val="24"/>
          <w:szCs w:val="24"/>
        </w:rPr>
        <w:t>Employees</w:t>
      </w:r>
      <w:r w:rsidR="00F765D7" w:rsidRPr="00477E99">
        <w:rPr>
          <w:rFonts w:cstheme="minorHAnsi"/>
          <w:sz w:val="24"/>
          <w:szCs w:val="24"/>
        </w:rPr>
        <w:t xml:space="preserve"> will receive a </w:t>
      </w:r>
      <w:r w:rsidRPr="00477E99">
        <w:rPr>
          <w:rFonts w:cstheme="minorHAnsi"/>
          <w:sz w:val="24"/>
          <w:szCs w:val="24"/>
        </w:rPr>
        <w:t xml:space="preserve">printed </w:t>
      </w:r>
      <w:r w:rsidR="00F765D7" w:rsidRPr="00477E99">
        <w:rPr>
          <w:rFonts w:cstheme="minorHAnsi"/>
          <w:sz w:val="24"/>
          <w:szCs w:val="24"/>
        </w:rPr>
        <w:t xml:space="preserve">copy of the </w:t>
      </w:r>
      <w:r w:rsidR="00F765D7" w:rsidRPr="00477E99">
        <w:rPr>
          <w:rFonts w:cstheme="minorHAnsi"/>
          <w:sz w:val="24"/>
          <w:szCs w:val="24"/>
          <w:highlight w:val="yellow"/>
        </w:rPr>
        <w:t>Organization Name’s</w:t>
      </w:r>
      <w:r w:rsidR="00F765D7" w:rsidRPr="00477E99">
        <w:rPr>
          <w:rFonts w:cstheme="minorHAnsi"/>
          <w:sz w:val="24"/>
          <w:szCs w:val="24"/>
        </w:rPr>
        <w:t xml:space="preserve"> IIPP</w:t>
      </w:r>
      <w:r w:rsidRPr="00477E99">
        <w:rPr>
          <w:rFonts w:cstheme="minorHAnsi"/>
          <w:sz w:val="24"/>
          <w:szCs w:val="24"/>
        </w:rPr>
        <w:t xml:space="preserve"> free of charge.</w:t>
      </w:r>
    </w:p>
    <w:p w14:paraId="3099A2EB" w14:textId="25FFB721" w:rsidR="00F765D7" w:rsidRPr="00477E99" w:rsidRDefault="000253FF" w:rsidP="00B16F4C">
      <w:pPr>
        <w:pStyle w:val="ListParagraph"/>
        <w:numPr>
          <w:ilvl w:val="0"/>
          <w:numId w:val="28"/>
        </w:numPr>
        <w:autoSpaceDE w:val="0"/>
        <w:autoSpaceDN w:val="0"/>
        <w:adjustRightInd w:val="0"/>
        <w:spacing w:after="0" w:line="240" w:lineRule="auto"/>
        <w:rPr>
          <w:rFonts w:cstheme="minorHAnsi"/>
          <w:sz w:val="24"/>
          <w:szCs w:val="24"/>
        </w:rPr>
      </w:pPr>
      <w:r w:rsidRPr="00477E99">
        <w:rPr>
          <w:rFonts w:cstheme="minorHAnsi"/>
          <w:sz w:val="24"/>
          <w:szCs w:val="24"/>
        </w:rPr>
        <w:lastRenderedPageBreak/>
        <w:t xml:space="preserve">Employees will be provided with unobstructed access </w:t>
      </w:r>
      <w:r w:rsidR="00425312" w:rsidRPr="00477E99">
        <w:rPr>
          <w:rFonts w:cstheme="minorHAnsi"/>
          <w:sz w:val="24"/>
          <w:szCs w:val="24"/>
        </w:rPr>
        <w:t xml:space="preserve">through </w:t>
      </w:r>
      <w:r w:rsidR="00425312" w:rsidRPr="00425312">
        <w:rPr>
          <w:rFonts w:cstheme="minorHAnsi"/>
          <w:sz w:val="24"/>
          <w:szCs w:val="24"/>
          <w:highlight w:val="yellow"/>
        </w:rPr>
        <w:t>Organization</w:t>
      </w:r>
      <w:r w:rsidRPr="00425312">
        <w:rPr>
          <w:rFonts w:cstheme="minorHAnsi"/>
          <w:sz w:val="24"/>
          <w:szCs w:val="24"/>
          <w:highlight w:val="yellow"/>
        </w:rPr>
        <w:t xml:space="preserve"> Name </w:t>
      </w:r>
      <w:r w:rsidRPr="00477E99">
        <w:rPr>
          <w:rFonts w:cstheme="minorHAnsi"/>
          <w:sz w:val="24"/>
          <w:szCs w:val="24"/>
        </w:rPr>
        <w:t>server or website, which allows an employee to review, print, and email the current version of the Program (Unobstructed access means that the employee, as part of his or her regular work duties, predictably and routinely uses the electronic means to communicate with management or coworkers).</w:t>
      </w:r>
    </w:p>
    <w:p w14:paraId="5A80876E" w14:textId="77777777" w:rsidR="000253FF" w:rsidRPr="00477E99" w:rsidRDefault="000253FF" w:rsidP="000253FF">
      <w:pPr>
        <w:autoSpaceDE w:val="0"/>
        <w:autoSpaceDN w:val="0"/>
        <w:adjustRightInd w:val="0"/>
        <w:spacing w:after="0" w:line="240" w:lineRule="auto"/>
        <w:rPr>
          <w:rFonts w:cstheme="minorHAnsi"/>
          <w:sz w:val="24"/>
          <w:szCs w:val="24"/>
        </w:rPr>
      </w:pPr>
    </w:p>
    <w:p w14:paraId="43F4ABC1" w14:textId="580F2F52" w:rsidR="00A820C3" w:rsidRPr="00477E99" w:rsidRDefault="00F765D7"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Organization Name</w:t>
      </w:r>
      <w:r w:rsidRPr="00477E99">
        <w:rPr>
          <w:rFonts w:cstheme="minorHAnsi"/>
          <w:sz w:val="24"/>
          <w:szCs w:val="24"/>
        </w:rPr>
        <w:t xml:space="preserve"> has the right to the following when providing employee’s access to the IIPP:</w:t>
      </w:r>
    </w:p>
    <w:p w14:paraId="1C4D92F0" w14:textId="3D2E3587" w:rsidR="00F765D7" w:rsidRPr="00477E99" w:rsidRDefault="00F765D7" w:rsidP="00F765D7">
      <w:pPr>
        <w:pStyle w:val="ListParagraph"/>
        <w:numPr>
          <w:ilvl w:val="0"/>
          <w:numId w:val="27"/>
        </w:numPr>
        <w:autoSpaceDE w:val="0"/>
        <w:autoSpaceDN w:val="0"/>
        <w:adjustRightInd w:val="0"/>
        <w:spacing w:after="0" w:line="240" w:lineRule="auto"/>
        <w:rPr>
          <w:rFonts w:cstheme="minorHAnsi"/>
          <w:sz w:val="24"/>
          <w:szCs w:val="24"/>
        </w:rPr>
      </w:pPr>
      <w:r w:rsidRPr="00477E99">
        <w:rPr>
          <w:rFonts w:cstheme="minorHAnsi"/>
          <w:sz w:val="24"/>
          <w:szCs w:val="24"/>
        </w:rPr>
        <w:t>The Program provided to the employee or designated representative need not include any of the records of the steps taken to implement and maintain the written Program.</w:t>
      </w:r>
    </w:p>
    <w:p w14:paraId="22A758AA" w14:textId="6917F901" w:rsidR="00F765D7" w:rsidRPr="00477E99" w:rsidRDefault="00F765D7" w:rsidP="00F765D7">
      <w:pPr>
        <w:pStyle w:val="ListParagraph"/>
        <w:numPr>
          <w:ilvl w:val="0"/>
          <w:numId w:val="27"/>
        </w:numPr>
        <w:autoSpaceDE w:val="0"/>
        <w:autoSpaceDN w:val="0"/>
        <w:adjustRightInd w:val="0"/>
        <w:spacing w:after="0" w:line="240" w:lineRule="auto"/>
        <w:rPr>
          <w:rFonts w:cstheme="minorHAnsi"/>
          <w:sz w:val="24"/>
          <w:szCs w:val="24"/>
        </w:rPr>
      </w:pPr>
      <w:r w:rsidRPr="00477E99">
        <w:rPr>
          <w:rFonts w:cstheme="minorHAnsi"/>
          <w:sz w:val="24"/>
          <w:szCs w:val="24"/>
        </w:rPr>
        <w:t xml:space="preserve">If </w:t>
      </w:r>
      <w:r w:rsidRPr="00477E99">
        <w:rPr>
          <w:rFonts w:cstheme="minorHAnsi"/>
          <w:sz w:val="24"/>
          <w:szCs w:val="24"/>
          <w:highlight w:val="yellow"/>
        </w:rPr>
        <w:t>Organization Name</w:t>
      </w:r>
      <w:r w:rsidRPr="00477E99">
        <w:rPr>
          <w:rFonts w:cstheme="minorHAnsi"/>
          <w:sz w:val="24"/>
          <w:szCs w:val="24"/>
        </w:rPr>
        <w:t xml:space="preserve"> has distinctly different and separate operations with distinctly separate and different Programs, </w:t>
      </w:r>
      <w:r w:rsidR="006A50B2" w:rsidRPr="00477E99">
        <w:rPr>
          <w:rFonts w:cstheme="minorHAnsi"/>
          <w:sz w:val="24"/>
          <w:szCs w:val="24"/>
          <w:highlight w:val="yellow"/>
        </w:rPr>
        <w:t>Organization Name</w:t>
      </w:r>
      <w:r w:rsidR="006A50B2" w:rsidRPr="00477E99">
        <w:rPr>
          <w:rFonts w:cstheme="minorHAnsi"/>
          <w:sz w:val="24"/>
          <w:szCs w:val="24"/>
        </w:rPr>
        <w:t xml:space="preserve"> </w:t>
      </w:r>
      <w:r w:rsidRPr="00477E99">
        <w:rPr>
          <w:rFonts w:cstheme="minorHAnsi"/>
          <w:sz w:val="24"/>
          <w:szCs w:val="24"/>
        </w:rPr>
        <w:t>may limit access to the Program (or Programs) applicable to the employee requesting it</w:t>
      </w:r>
      <w:r w:rsidR="006A50B2" w:rsidRPr="00477E99">
        <w:rPr>
          <w:rFonts w:cstheme="minorHAnsi"/>
          <w:sz w:val="24"/>
          <w:szCs w:val="24"/>
        </w:rPr>
        <w:t>.</w:t>
      </w:r>
    </w:p>
    <w:p w14:paraId="6FAED111" w14:textId="2E4FA4A2" w:rsidR="000253FF" w:rsidRPr="00477E99" w:rsidRDefault="000253FF" w:rsidP="00F765D7">
      <w:pPr>
        <w:pStyle w:val="ListParagraph"/>
        <w:numPr>
          <w:ilvl w:val="0"/>
          <w:numId w:val="27"/>
        </w:numPr>
        <w:autoSpaceDE w:val="0"/>
        <w:autoSpaceDN w:val="0"/>
        <w:adjustRightInd w:val="0"/>
        <w:spacing w:after="0" w:line="240" w:lineRule="auto"/>
        <w:rPr>
          <w:rFonts w:cstheme="minorHAnsi"/>
          <w:sz w:val="24"/>
          <w:szCs w:val="24"/>
        </w:rPr>
      </w:pPr>
      <w:r w:rsidRPr="00477E99">
        <w:rPr>
          <w:rFonts w:cstheme="minorHAnsi"/>
          <w:sz w:val="24"/>
          <w:szCs w:val="24"/>
          <w:highlight w:val="yellow"/>
        </w:rPr>
        <w:t>Organization Name</w:t>
      </w:r>
      <w:r w:rsidRPr="00477E99">
        <w:rPr>
          <w:rFonts w:cstheme="minorHAnsi"/>
          <w:sz w:val="24"/>
          <w:szCs w:val="24"/>
        </w:rPr>
        <w:t xml:space="preserve"> employee’s shall be trained on how to gain access to the IIPP as part of their New Employee Training and when this IIPP document is first adopted by the </w:t>
      </w:r>
      <w:r w:rsidRPr="00477E99">
        <w:rPr>
          <w:rFonts w:cstheme="minorHAnsi"/>
          <w:sz w:val="24"/>
          <w:szCs w:val="24"/>
          <w:highlight w:val="yellow"/>
        </w:rPr>
        <w:t>Organization Name</w:t>
      </w:r>
      <w:r w:rsidRPr="00477E99">
        <w:rPr>
          <w:rFonts w:cstheme="minorHAnsi"/>
          <w:sz w:val="24"/>
          <w:szCs w:val="24"/>
        </w:rPr>
        <w:t>.</w:t>
      </w:r>
    </w:p>
    <w:p w14:paraId="19FBD624" w14:textId="77777777" w:rsidR="00F765D7" w:rsidRPr="00477E99" w:rsidRDefault="00F765D7" w:rsidP="00B16F4C">
      <w:pPr>
        <w:autoSpaceDE w:val="0"/>
        <w:autoSpaceDN w:val="0"/>
        <w:adjustRightInd w:val="0"/>
        <w:spacing w:after="0" w:line="240" w:lineRule="auto"/>
        <w:rPr>
          <w:rFonts w:cstheme="minorHAnsi"/>
          <w:b/>
          <w:sz w:val="24"/>
          <w:szCs w:val="24"/>
        </w:rPr>
      </w:pPr>
    </w:p>
    <w:p w14:paraId="1C6DDD9D" w14:textId="77777777" w:rsidR="00A820C3" w:rsidRPr="00477E99" w:rsidRDefault="00A820C3" w:rsidP="00B16F4C">
      <w:pPr>
        <w:autoSpaceDE w:val="0"/>
        <w:autoSpaceDN w:val="0"/>
        <w:adjustRightInd w:val="0"/>
        <w:spacing w:after="0" w:line="240" w:lineRule="auto"/>
        <w:rPr>
          <w:rFonts w:cstheme="minorHAnsi"/>
          <w:b/>
          <w:sz w:val="24"/>
          <w:szCs w:val="24"/>
        </w:rPr>
      </w:pPr>
    </w:p>
    <w:p w14:paraId="738BCD49" w14:textId="016714F1" w:rsidR="00B16F4C" w:rsidRPr="00477E99" w:rsidRDefault="00B16F4C" w:rsidP="00B16F4C">
      <w:pPr>
        <w:autoSpaceDE w:val="0"/>
        <w:autoSpaceDN w:val="0"/>
        <w:adjustRightInd w:val="0"/>
        <w:spacing w:after="0" w:line="240" w:lineRule="auto"/>
        <w:rPr>
          <w:rFonts w:cstheme="minorHAnsi"/>
          <w:b/>
          <w:sz w:val="24"/>
          <w:szCs w:val="24"/>
        </w:rPr>
      </w:pPr>
      <w:r w:rsidRPr="00477E99">
        <w:rPr>
          <w:rFonts w:cstheme="minorHAnsi"/>
          <w:b/>
          <w:sz w:val="24"/>
          <w:szCs w:val="24"/>
        </w:rPr>
        <w:t>XI</w:t>
      </w:r>
      <w:r w:rsidR="00A820C3" w:rsidRPr="00477E99">
        <w:rPr>
          <w:rFonts w:cstheme="minorHAnsi"/>
          <w:b/>
          <w:sz w:val="24"/>
          <w:szCs w:val="24"/>
        </w:rPr>
        <w:t>I</w:t>
      </w:r>
      <w:r w:rsidRPr="00477E99">
        <w:rPr>
          <w:rFonts w:cstheme="minorHAnsi"/>
          <w:b/>
          <w:sz w:val="24"/>
          <w:szCs w:val="24"/>
        </w:rPr>
        <w:t>I.</w:t>
      </w:r>
      <w:r w:rsidRPr="00477E99">
        <w:rPr>
          <w:rFonts w:cstheme="minorHAnsi"/>
          <w:b/>
          <w:sz w:val="24"/>
          <w:szCs w:val="24"/>
        </w:rPr>
        <w:tab/>
        <w:t>RECORDKEEPING</w:t>
      </w:r>
    </w:p>
    <w:p w14:paraId="554F520B" w14:textId="77777777" w:rsidR="00B16F4C" w:rsidRPr="00477E99" w:rsidRDefault="00B16F4C" w:rsidP="00B16F4C">
      <w:pPr>
        <w:autoSpaceDE w:val="0"/>
        <w:autoSpaceDN w:val="0"/>
        <w:adjustRightInd w:val="0"/>
        <w:spacing w:after="0" w:line="240" w:lineRule="auto"/>
        <w:rPr>
          <w:rFonts w:cstheme="minorHAnsi"/>
          <w:sz w:val="24"/>
          <w:szCs w:val="24"/>
        </w:rPr>
      </w:pPr>
    </w:p>
    <w:p w14:paraId="5F0B58D2"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 xml:space="preserve">Cal-OSHA regulations have requirements for the maintenance and retention of records for occupational injuries and illnesses, medical surveillance, exposure monitoring, inspections and other activities and incidents relevant to occupational health and safety. </w:t>
      </w:r>
    </w:p>
    <w:p w14:paraId="515B4E8C" w14:textId="77777777" w:rsidR="00B16F4C" w:rsidRPr="00477E99" w:rsidRDefault="00B16F4C" w:rsidP="00B16F4C">
      <w:pPr>
        <w:autoSpaceDE w:val="0"/>
        <w:autoSpaceDN w:val="0"/>
        <w:adjustRightInd w:val="0"/>
        <w:spacing w:after="0" w:line="240" w:lineRule="auto"/>
        <w:rPr>
          <w:rFonts w:cstheme="minorHAnsi"/>
          <w:sz w:val="24"/>
          <w:szCs w:val="24"/>
        </w:rPr>
      </w:pPr>
    </w:p>
    <w:p w14:paraId="36E13E08" w14:textId="77777777" w:rsidR="00B16F4C" w:rsidRPr="00477E99" w:rsidRDefault="00B16F4C" w:rsidP="00B16F4C">
      <w:pPr>
        <w:autoSpaceDE w:val="0"/>
        <w:autoSpaceDN w:val="0"/>
        <w:adjustRightInd w:val="0"/>
        <w:spacing w:after="0" w:line="240" w:lineRule="auto"/>
        <w:rPr>
          <w:rFonts w:cstheme="minorHAnsi"/>
          <w:i/>
          <w:sz w:val="24"/>
          <w:szCs w:val="24"/>
        </w:rPr>
      </w:pPr>
      <w:r w:rsidRPr="00477E99">
        <w:rPr>
          <w:rFonts w:cstheme="minorHAnsi"/>
          <w:i/>
          <w:sz w:val="24"/>
          <w:szCs w:val="24"/>
        </w:rPr>
        <w:t>Injury &amp; Illness recording:</w:t>
      </w:r>
    </w:p>
    <w:p w14:paraId="2C521CE8" w14:textId="77777777" w:rsidR="00B16F4C" w:rsidRPr="00477E99" w:rsidRDefault="00B16F4C" w:rsidP="00B16F4C">
      <w:pPr>
        <w:autoSpaceDE w:val="0"/>
        <w:autoSpaceDN w:val="0"/>
        <w:adjustRightInd w:val="0"/>
        <w:spacing w:after="0" w:line="240" w:lineRule="auto"/>
        <w:rPr>
          <w:rFonts w:cstheme="minorHAnsi"/>
          <w:sz w:val="24"/>
          <w:szCs w:val="24"/>
        </w:rPr>
      </w:pPr>
    </w:p>
    <w:p w14:paraId="652BC878" w14:textId="77777777" w:rsidR="00B16F4C" w:rsidRPr="00477E99" w:rsidRDefault="00B16F4C" w:rsidP="00B16F4C">
      <w:pPr>
        <w:autoSpaceDE w:val="0"/>
        <w:autoSpaceDN w:val="0"/>
        <w:adjustRightInd w:val="0"/>
        <w:spacing w:after="0" w:line="240" w:lineRule="auto"/>
        <w:rPr>
          <w:rFonts w:cstheme="minorHAnsi"/>
          <w:i/>
          <w:sz w:val="24"/>
          <w:szCs w:val="24"/>
        </w:rPr>
      </w:pPr>
      <w:r w:rsidRPr="00477E99">
        <w:rPr>
          <w:rFonts w:cstheme="minorHAnsi"/>
          <w:i/>
          <w:sz w:val="24"/>
          <w:szCs w:val="24"/>
        </w:rPr>
        <w:t>Employee Exposure Records:</w:t>
      </w:r>
    </w:p>
    <w:p w14:paraId="5BB69BC7"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Each employee exposure record will be preserved and maintained for at least thirty (30) years except for certain background data to workplace monitoring and certain biological monitoring results. Such records include workplace monitoring or measuring of a toxic substance or harmful physical agent; biological monitoring results which directly assess the absorption of a toxic substance or harmful physical agent by body systems; material safety data sheets; and in the absence of the above, a chemical inventory or any other record which reveals where and when used and the identity of a toxic substance or harmful physical agent.</w:t>
      </w:r>
    </w:p>
    <w:p w14:paraId="0783089F" w14:textId="77777777" w:rsidR="00B16F4C" w:rsidRPr="00477E99" w:rsidRDefault="00B16F4C" w:rsidP="00B16F4C">
      <w:pPr>
        <w:autoSpaceDE w:val="0"/>
        <w:autoSpaceDN w:val="0"/>
        <w:adjustRightInd w:val="0"/>
        <w:spacing w:after="0" w:line="240" w:lineRule="auto"/>
        <w:rPr>
          <w:rFonts w:cstheme="minorHAnsi"/>
          <w:sz w:val="24"/>
          <w:szCs w:val="24"/>
        </w:rPr>
      </w:pPr>
    </w:p>
    <w:p w14:paraId="48EE81BF" w14:textId="77777777" w:rsidR="00B16F4C" w:rsidRPr="00477E99" w:rsidRDefault="00B16F4C" w:rsidP="00B16F4C">
      <w:pPr>
        <w:autoSpaceDE w:val="0"/>
        <w:autoSpaceDN w:val="0"/>
        <w:adjustRightInd w:val="0"/>
        <w:spacing w:after="0" w:line="240" w:lineRule="auto"/>
        <w:rPr>
          <w:rFonts w:cstheme="minorHAnsi"/>
          <w:i/>
          <w:sz w:val="24"/>
          <w:szCs w:val="24"/>
        </w:rPr>
      </w:pPr>
      <w:r w:rsidRPr="00477E99">
        <w:rPr>
          <w:rFonts w:cstheme="minorHAnsi"/>
          <w:i/>
          <w:sz w:val="24"/>
          <w:szCs w:val="24"/>
        </w:rPr>
        <w:t>Medical Records:</w:t>
      </w:r>
    </w:p>
    <w:p w14:paraId="00F448E5"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The medical record for each employee will be preserved and maintained for at least the duration of employment plus thirty (30) years except for certain health insurance claims records, first aid records, or the medical records of employees who have worked for less than one (1) year if they are provided to the employee upon termination of employment. Such records include medical and employment questionnaires or histories; the results of medical exams and lab tests; medical opinions, diagnoses, progress notes, and recommendations; first aid records; descriptions of treatments and prescriptions; and employee medical complaints.</w:t>
      </w:r>
    </w:p>
    <w:p w14:paraId="369D17C3" w14:textId="77777777" w:rsidR="00B16F4C" w:rsidRPr="00477E99" w:rsidRDefault="00B16F4C" w:rsidP="00B16F4C">
      <w:pPr>
        <w:autoSpaceDE w:val="0"/>
        <w:autoSpaceDN w:val="0"/>
        <w:adjustRightInd w:val="0"/>
        <w:spacing w:after="0" w:line="240" w:lineRule="auto"/>
        <w:rPr>
          <w:rFonts w:cstheme="minorHAnsi"/>
          <w:sz w:val="24"/>
          <w:szCs w:val="24"/>
        </w:rPr>
      </w:pPr>
    </w:p>
    <w:p w14:paraId="43A571E0" w14:textId="77777777" w:rsidR="00B16F4C" w:rsidRPr="00477E99" w:rsidRDefault="00B16F4C" w:rsidP="00B16F4C">
      <w:pPr>
        <w:autoSpaceDE w:val="0"/>
        <w:autoSpaceDN w:val="0"/>
        <w:adjustRightInd w:val="0"/>
        <w:spacing w:after="0" w:line="240" w:lineRule="auto"/>
        <w:rPr>
          <w:rFonts w:cstheme="minorHAnsi"/>
          <w:i/>
          <w:sz w:val="24"/>
          <w:szCs w:val="24"/>
        </w:rPr>
      </w:pPr>
      <w:r w:rsidRPr="00477E99">
        <w:rPr>
          <w:rFonts w:cstheme="minorHAnsi"/>
          <w:i/>
          <w:sz w:val="24"/>
          <w:szCs w:val="24"/>
        </w:rPr>
        <w:t>Documentation of Program Efforts:</w:t>
      </w:r>
    </w:p>
    <w:p w14:paraId="3D0E821B" w14:textId="71AFCA7C"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lastRenderedPageBreak/>
        <w:t xml:space="preserve">Essential records, including those legally required for workers' compensation, insurance audits and government inspections will be maintained for as long as required. </w:t>
      </w:r>
      <w:r w:rsidR="00844B13" w:rsidRPr="00477E99">
        <w:rPr>
          <w:rFonts w:cstheme="minorHAnsi"/>
          <w:sz w:val="24"/>
          <w:szCs w:val="24"/>
          <w:highlight w:val="yellow"/>
        </w:rPr>
        <w:t>Organization Name</w:t>
      </w:r>
      <w:r w:rsidRPr="00477E99">
        <w:rPr>
          <w:rFonts w:cstheme="minorHAnsi"/>
          <w:sz w:val="24"/>
          <w:szCs w:val="24"/>
        </w:rPr>
        <w:t xml:space="preserve"> will also keep records of steps taken to establish and maintain the Injury &amp; Illness Prevention Program.</w:t>
      </w:r>
    </w:p>
    <w:p w14:paraId="70A21694" w14:textId="77777777" w:rsidR="00B16F4C" w:rsidRPr="00477E99" w:rsidRDefault="00B16F4C" w:rsidP="00B16F4C">
      <w:pPr>
        <w:autoSpaceDE w:val="0"/>
        <w:autoSpaceDN w:val="0"/>
        <w:adjustRightInd w:val="0"/>
        <w:spacing w:after="0" w:line="240" w:lineRule="auto"/>
        <w:rPr>
          <w:rFonts w:cstheme="minorHAnsi"/>
          <w:sz w:val="24"/>
          <w:szCs w:val="24"/>
        </w:rPr>
      </w:pPr>
    </w:p>
    <w:p w14:paraId="154924A1" w14:textId="77777777" w:rsidR="00B16F4C" w:rsidRPr="00477E99" w:rsidRDefault="00B16F4C" w:rsidP="00B16F4C">
      <w:pPr>
        <w:autoSpaceDE w:val="0"/>
        <w:autoSpaceDN w:val="0"/>
        <w:adjustRightInd w:val="0"/>
        <w:spacing w:after="0" w:line="240" w:lineRule="auto"/>
        <w:rPr>
          <w:rFonts w:cstheme="minorHAnsi"/>
          <w:sz w:val="24"/>
          <w:szCs w:val="24"/>
        </w:rPr>
      </w:pPr>
      <w:r w:rsidRPr="00477E99">
        <w:rPr>
          <w:rFonts w:cstheme="minorHAnsi"/>
          <w:sz w:val="24"/>
          <w:szCs w:val="24"/>
        </w:rPr>
        <w:t>They must include:</w:t>
      </w:r>
    </w:p>
    <w:p w14:paraId="320EE784" w14:textId="65A44616" w:rsidR="00B16F4C" w:rsidRPr="00477E99" w:rsidRDefault="00B16F4C" w:rsidP="00B16F4C">
      <w:pPr>
        <w:pStyle w:val="ListParagraph"/>
        <w:numPr>
          <w:ilvl w:val="0"/>
          <w:numId w:val="23"/>
        </w:numPr>
        <w:autoSpaceDE w:val="0"/>
        <w:autoSpaceDN w:val="0"/>
        <w:adjustRightInd w:val="0"/>
        <w:spacing w:after="0" w:line="240" w:lineRule="auto"/>
        <w:rPr>
          <w:rFonts w:cstheme="minorHAnsi"/>
          <w:sz w:val="24"/>
          <w:szCs w:val="24"/>
        </w:rPr>
      </w:pPr>
      <w:r w:rsidRPr="00477E99">
        <w:rPr>
          <w:rFonts w:cstheme="minorHAnsi"/>
          <w:sz w:val="24"/>
          <w:szCs w:val="24"/>
        </w:rPr>
        <w:t>Records of scheduled and periodic</w:t>
      </w:r>
      <w:r w:rsidR="00C47190">
        <w:rPr>
          <w:rFonts w:cstheme="minorHAnsi"/>
          <w:sz w:val="24"/>
          <w:szCs w:val="24"/>
        </w:rPr>
        <w:t xml:space="preserve"> </w:t>
      </w:r>
      <w:r w:rsidR="00C47190" w:rsidRPr="00477E99">
        <w:rPr>
          <w:rFonts w:cstheme="minorHAnsi"/>
          <w:sz w:val="24"/>
          <w:szCs w:val="24"/>
          <w:highlight w:val="yellow"/>
        </w:rPr>
        <w:t>quarterly and yearly</w:t>
      </w:r>
      <w:r w:rsidRPr="00477E99">
        <w:rPr>
          <w:rFonts w:cstheme="minorHAnsi"/>
          <w:sz w:val="24"/>
          <w:szCs w:val="24"/>
        </w:rPr>
        <w:t xml:space="preserve"> inspections to identify unsafe conditions and work practices. The documentation includes the name of the person(s) conducting the inspection, the unsafe conditions and work practices identified, and the corrective action(s) taken. These records will be maintained for at least three years.</w:t>
      </w:r>
    </w:p>
    <w:p w14:paraId="00D4812F" w14:textId="77777777" w:rsidR="00B16F4C" w:rsidRPr="00477E99" w:rsidRDefault="00B16F4C" w:rsidP="00B16F4C">
      <w:pPr>
        <w:autoSpaceDE w:val="0"/>
        <w:autoSpaceDN w:val="0"/>
        <w:adjustRightInd w:val="0"/>
        <w:spacing w:after="0" w:line="240" w:lineRule="auto"/>
        <w:rPr>
          <w:rFonts w:eastAsia="SymbolMT" w:cstheme="minorHAnsi"/>
          <w:sz w:val="24"/>
          <w:szCs w:val="24"/>
        </w:rPr>
      </w:pPr>
    </w:p>
    <w:p w14:paraId="736C8D76" w14:textId="77777777" w:rsidR="00B16F4C" w:rsidRPr="00477E99" w:rsidRDefault="00B16F4C" w:rsidP="00B16F4C">
      <w:pPr>
        <w:pStyle w:val="ListParagraph"/>
        <w:numPr>
          <w:ilvl w:val="0"/>
          <w:numId w:val="23"/>
        </w:numPr>
        <w:autoSpaceDE w:val="0"/>
        <w:autoSpaceDN w:val="0"/>
        <w:adjustRightInd w:val="0"/>
        <w:spacing w:after="0" w:line="240" w:lineRule="auto"/>
        <w:rPr>
          <w:rFonts w:cstheme="minorHAnsi"/>
          <w:sz w:val="24"/>
          <w:szCs w:val="24"/>
        </w:rPr>
      </w:pPr>
      <w:r w:rsidRPr="00477E99">
        <w:rPr>
          <w:rFonts w:cstheme="minorHAnsi"/>
          <w:sz w:val="24"/>
          <w:szCs w:val="24"/>
        </w:rPr>
        <w:t>Documentation of health and safety training for each employee. Specifically, employee name or other identifier, training dates, type(s) of training and the name of the training provider will be included. Records will be retained for at least three years.</w:t>
      </w:r>
    </w:p>
    <w:p w14:paraId="267BDA36" w14:textId="77777777" w:rsidR="00B16F4C" w:rsidRPr="00477E99" w:rsidRDefault="00B16F4C" w:rsidP="00B16F4C">
      <w:pPr>
        <w:autoSpaceDE w:val="0"/>
        <w:autoSpaceDN w:val="0"/>
        <w:adjustRightInd w:val="0"/>
        <w:spacing w:after="0" w:line="240" w:lineRule="auto"/>
        <w:rPr>
          <w:rFonts w:eastAsia="SymbolMT" w:cstheme="minorHAnsi"/>
          <w:sz w:val="24"/>
          <w:szCs w:val="24"/>
        </w:rPr>
      </w:pPr>
      <w:r w:rsidRPr="00477E99">
        <w:rPr>
          <w:rFonts w:eastAsia="SymbolMT" w:cstheme="minorHAnsi"/>
          <w:sz w:val="24"/>
          <w:szCs w:val="24"/>
        </w:rPr>
        <w:t xml:space="preserve"> </w:t>
      </w:r>
    </w:p>
    <w:p w14:paraId="786F0FAC" w14:textId="4FB3FC53" w:rsidR="00B16F4C" w:rsidRPr="00477E99" w:rsidRDefault="00B16F4C" w:rsidP="00B16F4C">
      <w:pPr>
        <w:pStyle w:val="ListParagraph"/>
        <w:numPr>
          <w:ilvl w:val="0"/>
          <w:numId w:val="23"/>
        </w:numPr>
        <w:autoSpaceDE w:val="0"/>
        <w:autoSpaceDN w:val="0"/>
        <w:adjustRightInd w:val="0"/>
        <w:spacing w:after="0" w:line="240" w:lineRule="auto"/>
        <w:rPr>
          <w:rFonts w:cstheme="minorHAnsi"/>
          <w:sz w:val="24"/>
          <w:szCs w:val="24"/>
        </w:rPr>
      </w:pPr>
      <w:r w:rsidRPr="00477E99">
        <w:rPr>
          <w:rFonts w:cstheme="minorHAnsi"/>
          <w:sz w:val="24"/>
          <w:szCs w:val="24"/>
        </w:rPr>
        <w:t xml:space="preserve">Training records will be kept in each department and in </w:t>
      </w:r>
      <w:r w:rsidR="003F0EE1" w:rsidRPr="00477E99">
        <w:rPr>
          <w:rFonts w:cstheme="minorHAnsi"/>
          <w:sz w:val="24"/>
          <w:szCs w:val="24"/>
          <w:highlight w:val="yellow"/>
        </w:rPr>
        <w:t>Organization Name</w:t>
      </w:r>
      <w:r w:rsidRPr="00477E99">
        <w:rPr>
          <w:rFonts w:cstheme="minorHAnsi"/>
          <w:sz w:val="24"/>
          <w:szCs w:val="24"/>
        </w:rPr>
        <w:t xml:space="preserve"> Administrative Office as appropriate.</w:t>
      </w:r>
    </w:p>
    <w:p w14:paraId="57B93351" w14:textId="77777777" w:rsidR="00B16F4C" w:rsidRPr="00477E99" w:rsidRDefault="00B16F4C" w:rsidP="00B16F4C">
      <w:pPr>
        <w:autoSpaceDE w:val="0"/>
        <w:autoSpaceDN w:val="0"/>
        <w:adjustRightInd w:val="0"/>
        <w:spacing w:after="0" w:line="240" w:lineRule="auto"/>
        <w:rPr>
          <w:rFonts w:cstheme="minorHAnsi"/>
          <w:sz w:val="24"/>
          <w:szCs w:val="24"/>
        </w:rPr>
      </w:pPr>
    </w:p>
    <w:p w14:paraId="76F291C0" w14:textId="31072678" w:rsidR="00B16F4C" w:rsidRPr="00477E99" w:rsidRDefault="003F0EE1" w:rsidP="00B16F4C">
      <w:pPr>
        <w:autoSpaceDE w:val="0"/>
        <w:autoSpaceDN w:val="0"/>
        <w:adjustRightInd w:val="0"/>
        <w:spacing w:after="0" w:line="240" w:lineRule="auto"/>
        <w:rPr>
          <w:rFonts w:cstheme="minorHAnsi"/>
          <w:sz w:val="24"/>
          <w:szCs w:val="24"/>
        </w:rPr>
      </w:pPr>
      <w:r w:rsidRPr="00477E99">
        <w:rPr>
          <w:rFonts w:cstheme="minorHAnsi"/>
          <w:sz w:val="24"/>
          <w:szCs w:val="24"/>
          <w:highlight w:val="yellow"/>
        </w:rPr>
        <w:t>Organization Name</w:t>
      </w:r>
      <w:r w:rsidR="00B16F4C" w:rsidRPr="00477E99">
        <w:rPr>
          <w:rFonts w:cstheme="minorHAnsi"/>
          <w:sz w:val="24"/>
          <w:szCs w:val="24"/>
        </w:rPr>
        <w:t xml:space="preserve"> Human Resources Manager is responsible for maintaining these records and must be able to present them to Cal-OSHA and other regulatory agency if requested</w:t>
      </w:r>
      <w:r w:rsidR="00B16F4C" w:rsidRPr="00477E99" w:rsidDel="00D62A3A">
        <w:rPr>
          <w:rFonts w:cstheme="minorHAnsi"/>
          <w:sz w:val="24"/>
          <w:szCs w:val="24"/>
        </w:rPr>
        <w:t xml:space="preserve"> </w:t>
      </w:r>
      <w:r w:rsidR="00B16F4C" w:rsidRPr="00477E99">
        <w:rPr>
          <w:rFonts w:cstheme="minorHAnsi"/>
          <w:sz w:val="24"/>
          <w:szCs w:val="24"/>
        </w:rPr>
        <w:t>and shall ensure maintenance of the following records as indicated below:</w:t>
      </w:r>
    </w:p>
    <w:p w14:paraId="52CE5F18" w14:textId="77777777" w:rsidR="00B16F4C" w:rsidRPr="00477E99" w:rsidRDefault="00B16F4C" w:rsidP="00B16F4C">
      <w:pPr>
        <w:autoSpaceDE w:val="0"/>
        <w:autoSpaceDN w:val="0"/>
        <w:adjustRightInd w:val="0"/>
        <w:spacing w:after="0" w:line="240" w:lineRule="auto"/>
        <w:rPr>
          <w:rFonts w:cstheme="minorHAnsi"/>
          <w:b/>
          <w:bCs/>
          <w:sz w:val="24"/>
          <w:szCs w:val="24"/>
        </w:rPr>
      </w:pPr>
    </w:p>
    <w:p w14:paraId="52230EBC" w14:textId="77777777" w:rsidR="00B16F4C" w:rsidRPr="00477E99" w:rsidRDefault="00B16F4C" w:rsidP="00B16F4C">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964"/>
        <w:gridCol w:w="262"/>
        <w:gridCol w:w="4124"/>
      </w:tblGrid>
      <w:tr w:rsidR="00B16F4C" w:rsidRPr="007450BD" w14:paraId="5425FD6D" w14:textId="77777777" w:rsidTr="00425312">
        <w:tc>
          <w:tcPr>
            <w:tcW w:w="4964" w:type="dxa"/>
            <w:shd w:val="clear" w:color="auto" w:fill="BFBFBF" w:themeFill="background1" w:themeFillShade="BF"/>
          </w:tcPr>
          <w:p w14:paraId="25F9152B" w14:textId="77777777" w:rsidR="00B16F4C" w:rsidRPr="00477E99" w:rsidRDefault="00B16F4C" w:rsidP="006104C5">
            <w:pPr>
              <w:autoSpaceDE w:val="0"/>
              <w:autoSpaceDN w:val="0"/>
              <w:adjustRightInd w:val="0"/>
              <w:rPr>
                <w:rFonts w:cstheme="minorHAnsi"/>
                <w:b/>
                <w:sz w:val="24"/>
                <w:szCs w:val="24"/>
              </w:rPr>
            </w:pPr>
            <w:r w:rsidRPr="00477E99">
              <w:rPr>
                <w:rFonts w:cstheme="minorHAnsi"/>
                <w:b/>
                <w:sz w:val="24"/>
                <w:szCs w:val="24"/>
              </w:rPr>
              <w:t>RECORD</w:t>
            </w:r>
          </w:p>
        </w:tc>
        <w:tc>
          <w:tcPr>
            <w:tcW w:w="262" w:type="dxa"/>
            <w:shd w:val="clear" w:color="auto" w:fill="BFBFBF" w:themeFill="background1" w:themeFillShade="BF"/>
          </w:tcPr>
          <w:p w14:paraId="5FADE86A" w14:textId="77777777" w:rsidR="00B16F4C" w:rsidRPr="00477E99" w:rsidRDefault="00B16F4C" w:rsidP="006104C5">
            <w:pPr>
              <w:autoSpaceDE w:val="0"/>
              <w:autoSpaceDN w:val="0"/>
              <w:adjustRightInd w:val="0"/>
              <w:rPr>
                <w:rFonts w:cstheme="minorHAnsi"/>
                <w:b/>
                <w:bCs/>
                <w:sz w:val="24"/>
                <w:szCs w:val="24"/>
              </w:rPr>
            </w:pPr>
          </w:p>
        </w:tc>
        <w:tc>
          <w:tcPr>
            <w:tcW w:w="4124" w:type="dxa"/>
            <w:shd w:val="clear" w:color="auto" w:fill="BFBFBF" w:themeFill="background1" w:themeFillShade="BF"/>
          </w:tcPr>
          <w:p w14:paraId="2DBA0386" w14:textId="77777777" w:rsidR="00B16F4C" w:rsidRPr="00477E99" w:rsidRDefault="00B16F4C" w:rsidP="006104C5">
            <w:pPr>
              <w:autoSpaceDE w:val="0"/>
              <w:autoSpaceDN w:val="0"/>
              <w:adjustRightInd w:val="0"/>
              <w:rPr>
                <w:rFonts w:cstheme="minorHAnsi"/>
                <w:b/>
                <w:sz w:val="24"/>
                <w:szCs w:val="24"/>
              </w:rPr>
            </w:pPr>
            <w:r w:rsidRPr="00477E99">
              <w:rPr>
                <w:rFonts w:cstheme="minorHAnsi"/>
                <w:b/>
                <w:sz w:val="24"/>
                <w:szCs w:val="24"/>
              </w:rPr>
              <w:t>DURATION</w:t>
            </w:r>
          </w:p>
        </w:tc>
      </w:tr>
      <w:tr w:rsidR="00B16F4C" w:rsidRPr="007450BD" w14:paraId="3EDC776E" w14:textId="77777777" w:rsidTr="00425312">
        <w:tc>
          <w:tcPr>
            <w:tcW w:w="4964" w:type="dxa"/>
          </w:tcPr>
          <w:p w14:paraId="50781EF4"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The Written IIPP</w:t>
            </w:r>
          </w:p>
        </w:tc>
        <w:tc>
          <w:tcPr>
            <w:tcW w:w="262" w:type="dxa"/>
          </w:tcPr>
          <w:p w14:paraId="2B48671C"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13A8694D"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Indefinitely</w:t>
            </w:r>
          </w:p>
        </w:tc>
      </w:tr>
      <w:tr w:rsidR="00B16F4C" w:rsidRPr="007450BD" w14:paraId="73CAD7C6" w14:textId="77777777" w:rsidTr="00425312">
        <w:tc>
          <w:tcPr>
            <w:tcW w:w="4964" w:type="dxa"/>
          </w:tcPr>
          <w:p w14:paraId="5FEC2EB9"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Employee Training Records</w:t>
            </w:r>
          </w:p>
        </w:tc>
        <w:tc>
          <w:tcPr>
            <w:tcW w:w="262" w:type="dxa"/>
          </w:tcPr>
          <w:p w14:paraId="02C957D0"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13A698F"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Duration of Employment (DOE)</w:t>
            </w:r>
          </w:p>
          <w:p w14:paraId="38F03FC2"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(Except for training records of employees who have worked for less than one year which are provided to the employee upon termination of employment)</w:t>
            </w:r>
          </w:p>
        </w:tc>
      </w:tr>
      <w:tr w:rsidR="00B16F4C" w:rsidRPr="007450BD" w14:paraId="784BEC00" w14:textId="77777777" w:rsidTr="00425312">
        <w:tc>
          <w:tcPr>
            <w:tcW w:w="4964" w:type="dxa"/>
          </w:tcPr>
          <w:p w14:paraId="47C4C003"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Records Relating to Employee Communication and Enforcement</w:t>
            </w:r>
          </w:p>
        </w:tc>
        <w:tc>
          <w:tcPr>
            <w:tcW w:w="262" w:type="dxa"/>
          </w:tcPr>
          <w:p w14:paraId="6207214F"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4695B4F5"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 years</w:t>
            </w:r>
          </w:p>
        </w:tc>
      </w:tr>
      <w:tr w:rsidR="00B16F4C" w:rsidRPr="007450BD" w14:paraId="1EB6D5A7" w14:textId="77777777" w:rsidTr="00425312">
        <w:tc>
          <w:tcPr>
            <w:tcW w:w="4964" w:type="dxa"/>
          </w:tcPr>
          <w:p w14:paraId="13A9A367"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IIPP Audit and Inspection Records</w:t>
            </w:r>
          </w:p>
        </w:tc>
        <w:tc>
          <w:tcPr>
            <w:tcW w:w="262" w:type="dxa"/>
          </w:tcPr>
          <w:p w14:paraId="6DEE735E"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6FCCCBE4"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 years</w:t>
            </w:r>
          </w:p>
        </w:tc>
      </w:tr>
      <w:tr w:rsidR="00B16F4C" w:rsidRPr="007450BD" w14:paraId="493A1311" w14:textId="77777777" w:rsidTr="00425312">
        <w:tc>
          <w:tcPr>
            <w:tcW w:w="4964" w:type="dxa"/>
          </w:tcPr>
          <w:p w14:paraId="672F29D4"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Safety Meeting Agendas</w:t>
            </w:r>
          </w:p>
        </w:tc>
        <w:tc>
          <w:tcPr>
            <w:tcW w:w="262" w:type="dxa"/>
          </w:tcPr>
          <w:p w14:paraId="176492C5"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85F4080"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 years</w:t>
            </w:r>
          </w:p>
        </w:tc>
      </w:tr>
      <w:tr w:rsidR="00B16F4C" w:rsidRPr="007450BD" w14:paraId="51AE375E" w14:textId="77777777" w:rsidTr="00425312">
        <w:tc>
          <w:tcPr>
            <w:tcW w:w="4964" w:type="dxa"/>
          </w:tcPr>
          <w:p w14:paraId="53FA3F3A"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Safety Meeting Sign in Sheets</w:t>
            </w:r>
          </w:p>
        </w:tc>
        <w:tc>
          <w:tcPr>
            <w:tcW w:w="262" w:type="dxa"/>
          </w:tcPr>
          <w:p w14:paraId="42587BEC"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5796DD22"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 years</w:t>
            </w:r>
          </w:p>
        </w:tc>
      </w:tr>
      <w:tr w:rsidR="00B16F4C" w:rsidRPr="007450BD" w14:paraId="2DF870E2" w14:textId="77777777" w:rsidTr="00425312">
        <w:tc>
          <w:tcPr>
            <w:tcW w:w="4964" w:type="dxa"/>
          </w:tcPr>
          <w:p w14:paraId="238EFF12"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Employee Suggestions, Questions and Responses</w:t>
            </w:r>
          </w:p>
        </w:tc>
        <w:tc>
          <w:tcPr>
            <w:tcW w:w="262" w:type="dxa"/>
          </w:tcPr>
          <w:p w14:paraId="3FDC1AEC"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7A01B136"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3 years</w:t>
            </w:r>
          </w:p>
        </w:tc>
      </w:tr>
      <w:tr w:rsidR="00B16F4C" w:rsidRPr="007450BD" w14:paraId="77168EA0" w14:textId="77777777" w:rsidTr="00425312">
        <w:tc>
          <w:tcPr>
            <w:tcW w:w="4964" w:type="dxa"/>
          </w:tcPr>
          <w:p w14:paraId="2F0F6924"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Industrial Hygiene and Exposure Sampling Records</w:t>
            </w:r>
          </w:p>
        </w:tc>
        <w:tc>
          <w:tcPr>
            <w:tcW w:w="262" w:type="dxa"/>
          </w:tcPr>
          <w:p w14:paraId="7D415826"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4EDFB459"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DOE + 30 years</w:t>
            </w:r>
          </w:p>
        </w:tc>
      </w:tr>
      <w:tr w:rsidR="00B16F4C" w:rsidRPr="007450BD" w14:paraId="4062B950" w14:textId="77777777" w:rsidTr="00425312">
        <w:tc>
          <w:tcPr>
            <w:tcW w:w="4964" w:type="dxa"/>
          </w:tcPr>
          <w:p w14:paraId="376A773A"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Employee Medical Records</w:t>
            </w:r>
          </w:p>
        </w:tc>
        <w:tc>
          <w:tcPr>
            <w:tcW w:w="262" w:type="dxa"/>
          </w:tcPr>
          <w:p w14:paraId="0A6CC384"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9955175"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DOE + 30 years</w:t>
            </w:r>
          </w:p>
        </w:tc>
      </w:tr>
      <w:tr w:rsidR="00B16F4C" w:rsidRPr="007450BD" w14:paraId="2CB4A70F" w14:textId="77777777" w:rsidTr="00425312">
        <w:tc>
          <w:tcPr>
            <w:tcW w:w="4964" w:type="dxa"/>
          </w:tcPr>
          <w:p w14:paraId="266C1AAA"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Notices of Safety Violations or Citations</w:t>
            </w:r>
          </w:p>
        </w:tc>
        <w:tc>
          <w:tcPr>
            <w:tcW w:w="262" w:type="dxa"/>
          </w:tcPr>
          <w:p w14:paraId="1C47B51D"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5FBECB6"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5 years</w:t>
            </w:r>
          </w:p>
        </w:tc>
      </w:tr>
      <w:tr w:rsidR="00B16F4C" w:rsidRPr="007450BD" w14:paraId="0E098236" w14:textId="77777777" w:rsidTr="00425312">
        <w:tc>
          <w:tcPr>
            <w:tcW w:w="4964" w:type="dxa"/>
          </w:tcPr>
          <w:p w14:paraId="2979B2FB"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Reports of Corrected Safety Violations or Citations</w:t>
            </w:r>
          </w:p>
        </w:tc>
        <w:tc>
          <w:tcPr>
            <w:tcW w:w="262" w:type="dxa"/>
          </w:tcPr>
          <w:p w14:paraId="3CD41A6E"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3006C03C"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5 years</w:t>
            </w:r>
          </w:p>
        </w:tc>
      </w:tr>
      <w:tr w:rsidR="00B16F4C" w:rsidRPr="007450BD" w14:paraId="185B143E" w14:textId="77777777" w:rsidTr="00425312">
        <w:tc>
          <w:tcPr>
            <w:tcW w:w="4964" w:type="dxa"/>
          </w:tcPr>
          <w:p w14:paraId="1DD4FEE0"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Safety Data Sheets (SDS)</w:t>
            </w:r>
          </w:p>
        </w:tc>
        <w:tc>
          <w:tcPr>
            <w:tcW w:w="262" w:type="dxa"/>
          </w:tcPr>
          <w:p w14:paraId="0F42A621"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AEBEFCC" w14:textId="77777777" w:rsidR="00B16F4C" w:rsidRPr="00477E99" w:rsidRDefault="00B16F4C" w:rsidP="006104C5">
            <w:pPr>
              <w:autoSpaceDE w:val="0"/>
              <w:autoSpaceDN w:val="0"/>
              <w:adjustRightInd w:val="0"/>
              <w:rPr>
                <w:rFonts w:cstheme="minorHAnsi"/>
                <w:sz w:val="24"/>
                <w:szCs w:val="24"/>
              </w:rPr>
            </w:pPr>
            <w:r w:rsidRPr="00477E99">
              <w:rPr>
                <w:rFonts w:cstheme="minorHAnsi"/>
                <w:sz w:val="24"/>
                <w:szCs w:val="24"/>
              </w:rPr>
              <w:t>Duration of Use (DOU) + 30 years</w:t>
            </w:r>
          </w:p>
        </w:tc>
      </w:tr>
      <w:tr w:rsidR="00B16F4C" w:rsidRPr="007450BD" w14:paraId="16E9CFA2" w14:textId="77777777" w:rsidTr="00425312">
        <w:tc>
          <w:tcPr>
            <w:tcW w:w="4964" w:type="dxa"/>
          </w:tcPr>
          <w:p w14:paraId="79244BA9" w14:textId="4F33358B" w:rsidR="00B16F4C" w:rsidRPr="00477E99" w:rsidRDefault="00B16F4C" w:rsidP="003F0EE1">
            <w:pPr>
              <w:autoSpaceDE w:val="0"/>
              <w:autoSpaceDN w:val="0"/>
              <w:adjustRightInd w:val="0"/>
              <w:rPr>
                <w:rFonts w:cstheme="minorHAnsi"/>
                <w:sz w:val="24"/>
                <w:szCs w:val="24"/>
              </w:rPr>
            </w:pPr>
            <w:r w:rsidRPr="00477E99">
              <w:rPr>
                <w:rFonts w:cstheme="minorHAnsi"/>
                <w:sz w:val="24"/>
                <w:szCs w:val="24"/>
                <w:highlight w:val="yellow"/>
              </w:rPr>
              <w:lastRenderedPageBreak/>
              <w:t>[INS</w:t>
            </w:r>
            <w:r w:rsidR="003F0EE1" w:rsidRPr="00477E99">
              <w:rPr>
                <w:rFonts w:cstheme="minorHAnsi"/>
                <w:sz w:val="24"/>
                <w:szCs w:val="24"/>
                <w:highlight w:val="yellow"/>
              </w:rPr>
              <w:t>ERT ADDITIONAL RECORDS AS APPLICABLE</w:t>
            </w:r>
            <w:r w:rsidRPr="00477E99">
              <w:rPr>
                <w:rFonts w:cstheme="minorHAnsi"/>
                <w:sz w:val="24"/>
                <w:szCs w:val="24"/>
                <w:highlight w:val="yellow"/>
              </w:rPr>
              <w:t>]</w:t>
            </w:r>
          </w:p>
        </w:tc>
        <w:tc>
          <w:tcPr>
            <w:tcW w:w="262" w:type="dxa"/>
          </w:tcPr>
          <w:p w14:paraId="00779AFE" w14:textId="77777777" w:rsidR="00B16F4C" w:rsidRPr="00477E99" w:rsidRDefault="00B16F4C" w:rsidP="006104C5">
            <w:pPr>
              <w:autoSpaceDE w:val="0"/>
              <w:autoSpaceDN w:val="0"/>
              <w:adjustRightInd w:val="0"/>
              <w:rPr>
                <w:rFonts w:cstheme="minorHAnsi"/>
                <w:b/>
                <w:bCs/>
                <w:sz w:val="24"/>
                <w:szCs w:val="24"/>
              </w:rPr>
            </w:pPr>
          </w:p>
        </w:tc>
        <w:tc>
          <w:tcPr>
            <w:tcW w:w="4124" w:type="dxa"/>
          </w:tcPr>
          <w:p w14:paraId="0781BAD9" w14:textId="77777777" w:rsidR="00B16F4C" w:rsidRPr="00477E99" w:rsidRDefault="00B16F4C" w:rsidP="006104C5">
            <w:pPr>
              <w:autoSpaceDE w:val="0"/>
              <w:autoSpaceDN w:val="0"/>
              <w:adjustRightInd w:val="0"/>
              <w:rPr>
                <w:rFonts w:cstheme="minorHAnsi"/>
                <w:sz w:val="24"/>
                <w:szCs w:val="24"/>
              </w:rPr>
            </w:pPr>
          </w:p>
        </w:tc>
      </w:tr>
    </w:tbl>
    <w:p w14:paraId="22CF2CB1" w14:textId="77777777" w:rsidR="00B16F4C" w:rsidRPr="00477E99" w:rsidRDefault="00B16F4C" w:rsidP="00B16F4C">
      <w:pPr>
        <w:autoSpaceDE w:val="0"/>
        <w:autoSpaceDN w:val="0"/>
        <w:adjustRightInd w:val="0"/>
        <w:spacing w:after="0" w:line="240" w:lineRule="auto"/>
        <w:rPr>
          <w:rFonts w:cstheme="minorHAnsi"/>
          <w:b/>
          <w:sz w:val="24"/>
          <w:szCs w:val="24"/>
        </w:rPr>
      </w:pPr>
    </w:p>
    <w:p w14:paraId="00F2524A" w14:textId="77777777" w:rsidR="00B16F4C" w:rsidRPr="00477E99" w:rsidRDefault="00B16F4C" w:rsidP="00B16F4C">
      <w:pPr>
        <w:autoSpaceDE w:val="0"/>
        <w:autoSpaceDN w:val="0"/>
        <w:adjustRightInd w:val="0"/>
        <w:spacing w:after="0" w:line="240" w:lineRule="auto"/>
        <w:rPr>
          <w:rFonts w:cstheme="minorHAnsi"/>
          <w:b/>
          <w:sz w:val="24"/>
          <w:szCs w:val="24"/>
        </w:rPr>
      </w:pPr>
    </w:p>
    <w:p w14:paraId="6B4BA3C1" w14:textId="5999A9B1" w:rsidR="00B16F4C" w:rsidRPr="00477E99" w:rsidRDefault="00A820C3" w:rsidP="00B16F4C">
      <w:pPr>
        <w:autoSpaceDE w:val="0"/>
        <w:autoSpaceDN w:val="0"/>
        <w:adjustRightInd w:val="0"/>
        <w:spacing w:after="0" w:line="240" w:lineRule="auto"/>
        <w:rPr>
          <w:rFonts w:cstheme="minorHAnsi"/>
          <w:b/>
          <w:sz w:val="24"/>
          <w:szCs w:val="24"/>
        </w:rPr>
      </w:pPr>
      <w:r w:rsidRPr="00477E99">
        <w:rPr>
          <w:rFonts w:cstheme="minorHAnsi"/>
          <w:b/>
          <w:sz w:val="24"/>
          <w:szCs w:val="24"/>
        </w:rPr>
        <w:t>XIV</w:t>
      </w:r>
      <w:r w:rsidR="00B16F4C" w:rsidRPr="00477E99">
        <w:rPr>
          <w:rFonts w:cstheme="minorHAnsi"/>
          <w:b/>
          <w:sz w:val="24"/>
          <w:szCs w:val="24"/>
        </w:rPr>
        <w:t>.</w:t>
      </w:r>
      <w:r w:rsidR="00B16F4C" w:rsidRPr="00477E99">
        <w:rPr>
          <w:rFonts w:cstheme="minorHAnsi"/>
          <w:b/>
          <w:sz w:val="24"/>
          <w:szCs w:val="24"/>
        </w:rPr>
        <w:tab/>
        <w:t>MAINTAINING THE IIPP</w:t>
      </w:r>
    </w:p>
    <w:p w14:paraId="4FD61485" w14:textId="77777777" w:rsidR="00B16F4C" w:rsidRPr="00477E99" w:rsidRDefault="00B16F4C" w:rsidP="00B16F4C">
      <w:pPr>
        <w:autoSpaceDE w:val="0"/>
        <w:autoSpaceDN w:val="0"/>
        <w:adjustRightInd w:val="0"/>
        <w:spacing w:after="0" w:line="240" w:lineRule="auto"/>
        <w:rPr>
          <w:rFonts w:cstheme="minorHAnsi"/>
          <w:sz w:val="24"/>
          <w:szCs w:val="24"/>
        </w:rPr>
      </w:pPr>
    </w:p>
    <w:p w14:paraId="13B5D183" w14:textId="269CDE78" w:rsidR="000D20DF" w:rsidRPr="00A5407E" w:rsidRDefault="00B16F4C" w:rsidP="00477E99">
      <w:pPr>
        <w:autoSpaceDE w:val="0"/>
        <w:autoSpaceDN w:val="0"/>
        <w:adjustRightInd w:val="0"/>
        <w:spacing w:after="0" w:line="240" w:lineRule="auto"/>
      </w:pPr>
      <w:r w:rsidRPr="00477E99">
        <w:rPr>
          <w:rFonts w:cstheme="minorHAnsi"/>
          <w:sz w:val="24"/>
          <w:szCs w:val="24"/>
        </w:rPr>
        <w:t xml:space="preserve">The IIPP Program Administrator and/or designee will review and revise this IIPP </w:t>
      </w:r>
      <w:r w:rsidR="00C47190" w:rsidRPr="00C47190">
        <w:rPr>
          <w:rFonts w:cstheme="minorHAnsi"/>
          <w:sz w:val="24"/>
          <w:szCs w:val="24"/>
        </w:rPr>
        <w:t>annually and when accidents, process and/or personnel changes indicate the need</w:t>
      </w:r>
      <w:r w:rsidR="00C47190" w:rsidRPr="00477E99">
        <w:rPr>
          <w:rFonts w:cstheme="minorHAnsi"/>
          <w:sz w:val="24"/>
          <w:szCs w:val="24"/>
        </w:rPr>
        <w:t xml:space="preserve"> </w:t>
      </w:r>
      <w:r w:rsidRPr="00477E99">
        <w:rPr>
          <w:rFonts w:cstheme="minorHAnsi"/>
          <w:sz w:val="24"/>
          <w:szCs w:val="24"/>
        </w:rPr>
        <w:t>when significant changes to the elements or applicability of the program occur or at least annually.</w:t>
      </w:r>
      <w:r w:rsidRPr="00477E99">
        <w:rPr>
          <w:rFonts w:cstheme="minorHAnsi"/>
          <w:b/>
          <w:sz w:val="24"/>
          <w:szCs w:val="24"/>
        </w:rPr>
        <w:t xml:space="preserve">  </w:t>
      </w:r>
      <w:r w:rsidRPr="00477E99">
        <w:rPr>
          <w:rFonts w:cstheme="minorHAnsi"/>
          <w:sz w:val="24"/>
          <w:szCs w:val="24"/>
        </w:rPr>
        <w:t>This person shall also verify effective implementation of each element of the program, make any necessary changes, and communicate these changes to the management and effected personnel.</w:t>
      </w:r>
    </w:p>
    <w:sectPr w:rsidR="000D20DF" w:rsidRPr="00A5407E" w:rsidSect="00616599">
      <w:headerReference w:type="default" r:id="rId10"/>
      <w:footerReference w:type="default" r:id="rId11"/>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y Machado" w:date="2020-09-30T15:24:00Z" w:initials="RM">
    <w:p w14:paraId="08FF65C7" w14:textId="77777777" w:rsidR="000F46AA" w:rsidRPr="001558CC" w:rsidRDefault="000F46AA" w:rsidP="00564D2B">
      <w:pPr>
        <w:pStyle w:val="CommentText"/>
        <w:rPr>
          <w:rFonts w:ascii="Tahoma" w:hAnsi="Tahoma" w:cs="Tahoma"/>
          <w:color w:val="FF7E0A"/>
        </w:rPr>
      </w:pPr>
      <w:r>
        <w:rPr>
          <w:rStyle w:val="CommentReference"/>
        </w:rPr>
        <w:annotationRef/>
      </w:r>
      <w:r w:rsidRPr="001558CC">
        <w:rPr>
          <w:rFonts w:ascii="Tahoma" w:hAnsi="Tahoma" w:cs="Tahoma"/>
          <w:b/>
          <w:color w:val="FF7E0A"/>
        </w:rPr>
        <w:t>HOW TO USE THIS TEMPLATE:</w:t>
      </w:r>
      <w:r w:rsidRPr="001558CC">
        <w:rPr>
          <w:rFonts w:ascii="Tahoma" w:hAnsi="Tahoma" w:cs="Tahoma"/>
          <w:color w:val="FF7E0A"/>
        </w:rPr>
        <w:t xml:space="preserve"> </w:t>
      </w:r>
      <w:r w:rsidRPr="001558CC">
        <w:rPr>
          <w:rFonts w:ascii="Tahoma" w:hAnsi="Tahoma" w:cs="Tahoma"/>
          <w:color w:val="FF7E0A"/>
        </w:rPr>
        <w:br/>
        <w:t xml:space="preserve">                                                                             This document is a sample program and needs to be modified and made specific to your organization, its exposures, and controls that need to be established.                                               </w:t>
      </w:r>
    </w:p>
    <w:p w14:paraId="48F02D2D" w14:textId="77777777" w:rsidR="000F46AA" w:rsidRPr="001558CC" w:rsidRDefault="000F46AA" w:rsidP="00564D2B">
      <w:pPr>
        <w:pStyle w:val="NormalWeb"/>
        <w:spacing w:before="0" w:beforeAutospacing="0" w:after="260" w:afterAutospacing="0"/>
        <w:rPr>
          <w:rFonts w:ascii="Tahoma" w:hAnsi="Tahoma" w:cs="Tahoma"/>
          <w:color w:val="FF7E0A"/>
          <w:sz w:val="20"/>
        </w:rPr>
      </w:pPr>
      <w:r w:rsidRPr="001558CC">
        <w:rPr>
          <w:rFonts w:ascii="Tahoma" w:hAnsi="Tahoma" w:cs="Tahoma"/>
          <w:color w:val="FF7E0A"/>
          <w:sz w:val="20"/>
        </w:rPr>
        <w:t xml:space="preserve">                                                                                           Remember, a </w:t>
      </w:r>
      <w:r w:rsidRPr="001558CC">
        <w:rPr>
          <w:rFonts w:ascii="Tahoma" w:hAnsi="Tahoma" w:cs="Tahoma"/>
          <w:b/>
          <w:color w:val="FF7E0A"/>
          <w:sz w:val="20"/>
        </w:rPr>
        <w:t>template IIPP will not suffice</w:t>
      </w:r>
      <w:r w:rsidRPr="001558CC">
        <w:rPr>
          <w:rFonts w:ascii="Tahoma" w:hAnsi="Tahoma" w:cs="Tahoma"/>
          <w:color w:val="FF7E0A"/>
          <w:sz w:val="20"/>
        </w:rPr>
        <w:t xml:space="preserve">: you must adapt this document to fit your organization and create an integrated program that covers all exposures.                                 </w:t>
      </w:r>
    </w:p>
    <w:p w14:paraId="410205CB" w14:textId="77777777" w:rsidR="000F46AA" w:rsidRPr="001558CC" w:rsidRDefault="000F46AA" w:rsidP="00564D2B">
      <w:pPr>
        <w:pStyle w:val="NormalWeb"/>
        <w:spacing w:before="0" w:beforeAutospacing="0" w:after="260" w:afterAutospacing="0"/>
        <w:rPr>
          <w:rFonts w:ascii="Tahoma" w:hAnsi="Tahoma" w:cs="Tahoma"/>
          <w:color w:val="FF7E0A"/>
          <w:sz w:val="20"/>
        </w:rPr>
      </w:pPr>
    </w:p>
    <w:p w14:paraId="05A50C8C" w14:textId="77777777" w:rsidR="000F46AA" w:rsidRPr="001558CC" w:rsidRDefault="000F46AA" w:rsidP="00564D2B">
      <w:pPr>
        <w:pStyle w:val="NormalWeb"/>
        <w:spacing w:before="0" w:beforeAutospacing="0" w:after="260" w:afterAutospacing="0"/>
        <w:rPr>
          <w:rFonts w:ascii="Tahoma" w:hAnsi="Tahoma" w:cs="Tahoma"/>
          <w:color w:val="FF7E0A"/>
          <w:sz w:val="20"/>
        </w:rPr>
      </w:pPr>
      <w:r w:rsidRPr="001558CC">
        <w:rPr>
          <w:rFonts w:ascii="Tahoma" w:hAnsi="Tahoma" w:cs="Tahoma"/>
          <w:color w:val="FF7E0A"/>
          <w:sz w:val="20"/>
        </w:rPr>
        <w:t xml:space="preserve">Further instructions are found in comments throughout this template. After the template has been completely customized and filled out, delete these instructions before the plan is distributed to employees.     </w:t>
      </w:r>
    </w:p>
    <w:p w14:paraId="27DF1B7F" w14:textId="77777777" w:rsidR="000F46AA" w:rsidRPr="001558CC" w:rsidRDefault="000F46AA" w:rsidP="00564D2B">
      <w:pPr>
        <w:pStyle w:val="NormalWeb"/>
        <w:spacing w:before="0" w:beforeAutospacing="0" w:after="260" w:afterAutospacing="0"/>
        <w:rPr>
          <w:rFonts w:ascii="Tahoma" w:hAnsi="Tahoma" w:cs="Tahoma"/>
          <w:color w:val="FF7E0A"/>
          <w:sz w:val="20"/>
        </w:rPr>
      </w:pPr>
    </w:p>
    <w:p w14:paraId="352E994D" w14:textId="77777777" w:rsidR="000F46AA" w:rsidRPr="00D775ED" w:rsidRDefault="000F46AA" w:rsidP="00564D2B">
      <w:pPr>
        <w:pStyle w:val="NormalWeb"/>
        <w:spacing w:before="0" w:beforeAutospacing="0" w:after="260" w:afterAutospacing="0"/>
        <w:rPr>
          <w:rFonts w:ascii="Tahoma" w:hAnsi="Tahoma" w:cs="Tahoma"/>
          <w:color w:val="315CA3"/>
          <w:sz w:val="20"/>
        </w:rPr>
      </w:pPr>
      <w:r w:rsidRPr="001558CC">
        <w:rPr>
          <w:rFonts w:ascii="Tahoma" w:hAnsi="Tahoma" w:cs="Tahoma"/>
          <w:b/>
          <w:color w:val="FF7E0A"/>
          <w:sz w:val="20"/>
        </w:rPr>
        <w:t>To delete a comment, right-click on the comment and select “Delete Comment.”</w:t>
      </w:r>
      <w:r w:rsidRPr="001558CC">
        <w:rPr>
          <w:rFonts w:ascii="Tahoma" w:hAnsi="Tahoma" w:cs="Tahoma"/>
          <w:color w:val="FF7E0A"/>
          <w:sz w:val="20"/>
        </w:rPr>
        <w:t xml:space="preserve">                    </w:t>
      </w:r>
    </w:p>
    <w:p w14:paraId="57BBE15C" w14:textId="77777777" w:rsidR="000F46AA" w:rsidRDefault="000F46AA" w:rsidP="00564D2B">
      <w:pPr>
        <w:pStyle w:val="CommentText"/>
      </w:pPr>
      <w:r w:rsidRPr="00403ACA">
        <w:rPr>
          <w:rStyle w:val="CommentReference"/>
          <w:rFonts w:ascii="Tahoma" w:hAnsi="Tahoma" w:cs="Tahoma"/>
          <w:color w:val="315CA3"/>
        </w:rPr>
        <w:annotationRef/>
      </w:r>
    </w:p>
  </w:comment>
  <w:comment w:id="2" w:author="Ray Machado" w:date="2020-10-12T18:37:00Z" w:initials="RM">
    <w:p w14:paraId="39C0B497" w14:textId="48129487" w:rsidR="000F46AA" w:rsidRDefault="000F46AA">
      <w:pPr>
        <w:pStyle w:val="CommentText"/>
      </w:pPr>
      <w:r>
        <w:rPr>
          <w:rStyle w:val="CommentReference"/>
        </w:rPr>
        <w:annotationRef/>
      </w:r>
      <w:r>
        <w:rPr>
          <w:rStyle w:val="CommentReference"/>
        </w:rPr>
        <w:annotationRef/>
      </w:r>
      <w:r>
        <w:rPr>
          <w:rFonts w:ascii="Tahoma" w:hAnsi="Tahoma" w:cs="Tahoma"/>
          <w:color w:val="FF7E0A"/>
        </w:rPr>
        <w:t>This will typically be the Executive Director or P</w:t>
      </w:r>
      <w:r w:rsidRPr="006B6F3E">
        <w:rPr>
          <w:rFonts w:ascii="Tahoma" w:hAnsi="Tahoma" w:cs="Tahoma"/>
          <w:color w:val="FF7E0A"/>
        </w:rPr>
        <w:t>resident of the organization</w:t>
      </w:r>
      <w:r>
        <w:rPr>
          <w:rFonts w:ascii="Tahoma" w:hAnsi="Tahoma" w:cs="Tahoma"/>
          <w:color w:val="FF7E0A"/>
        </w:rPr>
        <w:t xml:space="preserve"> for example</w:t>
      </w:r>
      <w:r w:rsidRPr="006B6F3E">
        <w:rPr>
          <w:rFonts w:ascii="Tahoma" w:hAnsi="Tahoma" w:cs="Tahoma"/>
          <w:color w:val="FF7E0A"/>
        </w:rPr>
        <w:t>.</w:t>
      </w:r>
    </w:p>
  </w:comment>
  <w:comment w:id="3" w:author="Ray Machado" w:date="2020-10-01T06:36:00Z" w:initials="RM">
    <w:p w14:paraId="49E6BB19" w14:textId="6BAA8850" w:rsidR="000F46AA" w:rsidRDefault="000F46AA">
      <w:pPr>
        <w:pStyle w:val="CommentText"/>
      </w:pPr>
      <w:r>
        <w:rPr>
          <w:rStyle w:val="CommentReference"/>
        </w:rPr>
        <w:annotationRef/>
      </w:r>
      <w:r w:rsidRPr="006B6F3E">
        <w:rPr>
          <w:rFonts w:ascii="Tahoma" w:hAnsi="Tahoma" w:cs="Tahoma"/>
          <w:color w:val="FF7E0A"/>
        </w:rPr>
        <w:t>Follow the same format for additional responsible persons names. Those which are involved in the IIPP administration within the organization.</w:t>
      </w:r>
    </w:p>
  </w:comment>
  <w:comment w:id="4" w:author="Ray Machado" w:date="2020-10-01T06:39:00Z" w:initials="RM">
    <w:p w14:paraId="18F7F6C4" w14:textId="195D46B6" w:rsidR="000F46AA" w:rsidRDefault="000F46AA">
      <w:pPr>
        <w:pStyle w:val="CommentText"/>
      </w:pPr>
      <w:r>
        <w:rPr>
          <w:rStyle w:val="CommentReference"/>
        </w:rPr>
        <w:annotationRef/>
      </w:r>
      <w:r w:rsidRPr="006B6F3E">
        <w:rPr>
          <w:rFonts w:ascii="Tahoma" w:hAnsi="Tahoma" w:cs="Tahoma"/>
          <w:color w:val="FF7E0A"/>
        </w:rPr>
        <w:t>Include all names and addresses of locations which are under the Organization</w:t>
      </w:r>
      <w:r>
        <w:rPr>
          <w:rFonts w:ascii="Tahoma" w:hAnsi="Tahoma" w:cs="Tahoma"/>
          <w:color w:val="FF7E0A"/>
        </w:rPr>
        <w:t>’s jurisdiction</w:t>
      </w:r>
      <w:r>
        <w:t>.</w:t>
      </w:r>
    </w:p>
  </w:comment>
  <w:comment w:id="5" w:author="Ray Machado" w:date="2020-10-01T07:04:00Z" w:initials="RM">
    <w:p w14:paraId="50C6F116" w14:textId="72EA3884" w:rsidR="000F46AA" w:rsidRDefault="000F46AA">
      <w:pPr>
        <w:pStyle w:val="CommentText"/>
      </w:pPr>
      <w:r>
        <w:rPr>
          <w:rStyle w:val="CommentReference"/>
        </w:rPr>
        <w:annotationRef/>
      </w:r>
      <w:r w:rsidRPr="001558CC">
        <w:rPr>
          <w:rFonts w:ascii="Tahoma" w:hAnsi="Tahoma" w:cs="Tahoma"/>
          <w:color w:val="FF7E0A"/>
        </w:rPr>
        <w:t>Specify roles in your organization who have this responsibility.</w:t>
      </w:r>
    </w:p>
  </w:comment>
  <w:comment w:id="6" w:author="Ray Machado" w:date="2020-10-01T07:10:00Z" w:initials="RM">
    <w:p w14:paraId="2C2747C3" w14:textId="1E2092A2" w:rsidR="000F46AA" w:rsidRPr="006B6F3E" w:rsidRDefault="000F46AA" w:rsidP="006B6F3E">
      <w:pPr>
        <w:autoSpaceDE w:val="0"/>
        <w:autoSpaceDN w:val="0"/>
        <w:adjustRightInd w:val="0"/>
        <w:spacing w:after="0" w:line="240" w:lineRule="auto"/>
        <w:rPr>
          <w:rFonts w:ascii="Tahoma" w:hAnsi="Tahoma" w:cs="Tahoma"/>
          <w:color w:val="FF7E0A"/>
          <w:sz w:val="20"/>
          <w:szCs w:val="20"/>
        </w:rPr>
      </w:pPr>
      <w:r>
        <w:rPr>
          <w:rStyle w:val="CommentReference"/>
        </w:rPr>
        <w:annotationRef/>
      </w:r>
      <w:r w:rsidRPr="006B6F3E">
        <w:rPr>
          <w:rFonts w:ascii="Tahoma" w:hAnsi="Tahoma" w:cs="Tahoma"/>
          <w:color w:val="FF7E0A"/>
          <w:sz w:val="20"/>
          <w:szCs w:val="20"/>
        </w:rPr>
        <w:t xml:space="preserve">Is there a safety recognition program at </w:t>
      </w:r>
      <w:r>
        <w:rPr>
          <w:rFonts w:ascii="Tahoma" w:hAnsi="Tahoma" w:cs="Tahoma"/>
          <w:color w:val="FF7E0A"/>
          <w:sz w:val="20"/>
          <w:szCs w:val="20"/>
        </w:rPr>
        <w:t xml:space="preserve">the </w:t>
      </w:r>
      <w:r w:rsidRPr="006B6F3E">
        <w:rPr>
          <w:rFonts w:ascii="Tahoma" w:hAnsi="Tahoma" w:cs="Tahoma"/>
          <w:b/>
          <w:color w:val="FF7E0A"/>
          <w:sz w:val="20"/>
          <w:szCs w:val="20"/>
        </w:rPr>
        <w:t>Organization</w:t>
      </w:r>
      <w:r w:rsidRPr="006B6F3E">
        <w:rPr>
          <w:rFonts w:ascii="Tahoma" w:hAnsi="Tahoma" w:cs="Tahoma"/>
          <w:color w:val="FF7E0A"/>
          <w:sz w:val="20"/>
          <w:szCs w:val="20"/>
        </w:rPr>
        <w:t>? If so, outlines the details of the Recognition Program in this section. If not, delete the Recognition Program section.</w:t>
      </w:r>
    </w:p>
  </w:comment>
  <w:comment w:id="7" w:author="Ray Machado" w:date="2020-10-15T10:58:00Z" w:initials="RM">
    <w:p w14:paraId="79E9D972" w14:textId="4C90685D" w:rsidR="00EC3B9D" w:rsidRDefault="00EC3B9D">
      <w:pPr>
        <w:pStyle w:val="CommentText"/>
      </w:pPr>
      <w:r>
        <w:rPr>
          <w:rStyle w:val="CommentReference"/>
        </w:rPr>
        <w:annotationRef/>
      </w:r>
      <w:r w:rsidRPr="00EC3B9D">
        <w:rPr>
          <w:rFonts w:ascii="Tahoma" w:hAnsi="Tahoma" w:cs="Tahoma"/>
          <w:color w:val="FF7E0A"/>
        </w:rPr>
        <w:t>Implementation of a safety committee is optional and not required by cal/OSHA 3203. Delete this bullet if the organization elects to forgo a safety committee.</w:t>
      </w:r>
    </w:p>
  </w:comment>
  <w:comment w:id="8" w:author="Ray Machado" w:date="2020-10-15T11:00:00Z" w:initials="RM">
    <w:p w14:paraId="5A0C5789" w14:textId="7544BFA7" w:rsidR="00EC3B9D" w:rsidRDefault="00EC3B9D">
      <w:pPr>
        <w:pStyle w:val="CommentText"/>
      </w:pPr>
      <w:r>
        <w:rPr>
          <w:rStyle w:val="CommentReference"/>
        </w:rPr>
        <w:annotationRef/>
      </w:r>
      <w:r w:rsidRPr="00EC3B9D">
        <w:rPr>
          <w:rFonts w:ascii="Tahoma" w:hAnsi="Tahoma" w:cs="Tahoma"/>
          <w:color w:val="FF7E0A"/>
        </w:rPr>
        <w:t>This can be lead employees, managers or supervisors. Can also be the safety committee if the organization elects to go this route.</w:t>
      </w:r>
    </w:p>
  </w:comment>
  <w:comment w:id="9" w:author="Ray Machado" w:date="2020-10-01T07:19:00Z" w:initials="RM">
    <w:p w14:paraId="76667182" w14:textId="3CC1A1FB" w:rsidR="000F46AA" w:rsidRDefault="000F46AA">
      <w:pPr>
        <w:pStyle w:val="CommentText"/>
      </w:pPr>
      <w:r>
        <w:rPr>
          <w:rStyle w:val="CommentReference"/>
        </w:rPr>
        <w:annotationRef/>
      </w:r>
      <w:r w:rsidRPr="007C30FF">
        <w:rPr>
          <w:rFonts w:ascii="Tahoma" w:hAnsi="Tahoma" w:cs="Tahoma"/>
          <w:color w:val="FF7E0A"/>
        </w:rPr>
        <w:t>The Organization</w:t>
      </w:r>
      <w:r>
        <w:rPr>
          <w:rFonts w:ascii="Tahoma" w:hAnsi="Tahoma" w:cs="Tahoma"/>
          <w:color w:val="FF7E0A"/>
        </w:rPr>
        <w:t>’s</w:t>
      </w:r>
      <w:r w:rsidRPr="007C30FF">
        <w:rPr>
          <w:rFonts w:ascii="Tahoma" w:hAnsi="Tahoma" w:cs="Tahoma"/>
          <w:color w:val="FF7E0A"/>
        </w:rPr>
        <w:t xml:space="preserve"> President.</w:t>
      </w:r>
      <w:r>
        <w:rPr>
          <w:rFonts w:ascii="Tahoma" w:hAnsi="Tahoma" w:cs="Tahoma"/>
          <w:color w:val="FF7E0A"/>
        </w:rPr>
        <w:t xml:space="preserve">  Executive Director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BE15C" w15:done="0"/>
  <w15:commentEx w15:paraId="39C0B497" w15:done="0"/>
  <w15:commentEx w15:paraId="49E6BB19" w15:done="0"/>
  <w15:commentEx w15:paraId="18F7F6C4" w15:done="0"/>
  <w15:commentEx w15:paraId="50C6F116" w15:done="0"/>
  <w15:commentEx w15:paraId="2C2747C3" w15:done="0"/>
  <w15:commentEx w15:paraId="79E9D972" w15:done="0"/>
  <w15:commentEx w15:paraId="5A0C5789" w15:done="0"/>
  <w15:commentEx w15:paraId="766671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83161" w14:textId="77777777" w:rsidR="000F46AA" w:rsidRDefault="000F46AA" w:rsidP="00D564C3">
      <w:pPr>
        <w:spacing w:after="0" w:line="240" w:lineRule="auto"/>
      </w:pPr>
      <w:r>
        <w:separator/>
      </w:r>
    </w:p>
  </w:endnote>
  <w:endnote w:type="continuationSeparator" w:id="0">
    <w:p w14:paraId="28DC4734" w14:textId="77777777" w:rsidR="000F46AA" w:rsidRDefault="000F46AA" w:rsidP="00D5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C29E7" w14:textId="77777777" w:rsidR="000F46AA" w:rsidRDefault="000F46AA" w:rsidP="006443BA">
    <w:pPr>
      <w:pStyle w:val="Footer"/>
      <w:ind w:left="810"/>
      <w:jc w:val="center"/>
    </w:pPr>
    <w:r>
      <w:fldChar w:fldCharType="begin"/>
    </w:r>
    <w:r>
      <w:instrText xml:space="preserve"> PAGE   \* MERGEFORMAT </w:instrText>
    </w:r>
    <w:r>
      <w:fldChar w:fldCharType="separate"/>
    </w:r>
    <w:r w:rsidR="0083049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23FDB" w14:textId="77777777" w:rsidR="000F46AA" w:rsidRDefault="000F46AA" w:rsidP="00D564C3">
      <w:pPr>
        <w:spacing w:after="0" w:line="240" w:lineRule="auto"/>
      </w:pPr>
      <w:r>
        <w:separator/>
      </w:r>
    </w:p>
  </w:footnote>
  <w:footnote w:type="continuationSeparator" w:id="0">
    <w:p w14:paraId="7FF95989" w14:textId="77777777" w:rsidR="000F46AA" w:rsidRDefault="000F46AA" w:rsidP="00D56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2458" w14:textId="77777777" w:rsidR="000F46AA" w:rsidRDefault="000F46AA">
    <w:pPr>
      <w:pStyle w:val="Header"/>
    </w:pPr>
    <w:r>
      <w:rPr>
        <w:noProof/>
        <w:color w:val="005797"/>
        <w:sz w:val="2"/>
        <w:szCs w:val="2"/>
      </w:rPr>
      <w:drawing>
        <wp:anchor distT="0" distB="0" distL="114300" distR="114300" simplePos="0" relativeHeight="251659264" behindDoc="0" locked="0" layoutInCell="1" allowOverlap="1" wp14:anchorId="56AF82C5" wp14:editId="2638A10D">
          <wp:simplePos x="0" y="0"/>
          <wp:positionH relativeFrom="column">
            <wp:posOffset>4641961</wp:posOffset>
          </wp:positionH>
          <wp:positionV relativeFrom="paragraph">
            <wp:posOffset>-231029</wp:posOffset>
          </wp:positionV>
          <wp:extent cx="1395080" cy="308344"/>
          <wp:effectExtent l="0" t="0" r="0" b="0"/>
          <wp:wrapNone/>
          <wp:docPr id="3" name="Picture 1" descr="AlliantLogo-2C-RGB-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tLogo-2C-RGB-Final"/>
                  <pic:cNvPicPr>
                    <a:picLocks noChangeAspect="1" noChangeArrowheads="1"/>
                  </pic:cNvPicPr>
                </pic:nvPicPr>
                <pic:blipFill>
                  <a:blip r:embed="rId1"/>
                  <a:srcRect/>
                  <a:stretch>
                    <a:fillRect/>
                  </a:stretch>
                </pic:blipFill>
                <pic:spPr bwMode="auto">
                  <a:xfrm>
                    <a:off x="0" y="0"/>
                    <a:ext cx="1395080" cy="308344"/>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18E0"/>
    <w:multiLevelType w:val="hybridMultilevel"/>
    <w:tmpl w:val="03AC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281C"/>
    <w:multiLevelType w:val="hybridMultilevel"/>
    <w:tmpl w:val="01FA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F5435"/>
    <w:multiLevelType w:val="hybridMultilevel"/>
    <w:tmpl w:val="6B74D326"/>
    <w:lvl w:ilvl="0" w:tplc="FBA236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415E"/>
    <w:multiLevelType w:val="hybridMultilevel"/>
    <w:tmpl w:val="E150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4AF2"/>
    <w:multiLevelType w:val="hybridMultilevel"/>
    <w:tmpl w:val="FBC6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952CF"/>
    <w:multiLevelType w:val="hybridMultilevel"/>
    <w:tmpl w:val="0C36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C23D5"/>
    <w:multiLevelType w:val="hybridMultilevel"/>
    <w:tmpl w:val="7D62AF16"/>
    <w:lvl w:ilvl="0" w:tplc="60421C0C">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56694"/>
    <w:multiLevelType w:val="hybridMultilevel"/>
    <w:tmpl w:val="25128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B63D44"/>
    <w:multiLevelType w:val="hybridMultilevel"/>
    <w:tmpl w:val="1868CF38"/>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F1027"/>
    <w:multiLevelType w:val="hybridMultilevel"/>
    <w:tmpl w:val="1A0C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95083"/>
    <w:multiLevelType w:val="hybridMultilevel"/>
    <w:tmpl w:val="3F72792C"/>
    <w:lvl w:ilvl="0" w:tplc="04090001">
      <w:start w:val="1"/>
      <w:numFmt w:val="bullet"/>
      <w:lvlText w:val=""/>
      <w:lvlJc w:val="left"/>
      <w:pPr>
        <w:ind w:left="788" w:hanging="360"/>
      </w:pPr>
      <w:rPr>
        <w:rFonts w:ascii="Symbol" w:hAnsi="Symbol" w:hint="default"/>
      </w:rPr>
    </w:lvl>
    <w:lvl w:ilvl="1" w:tplc="0409000F">
      <w:start w:val="1"/>
      <w:numFmt w:val="decimal"/>
      <w:lvlText w:val="%2."/>
      <w:lvlJc w:val="left"/>
      <w:pPr>
        <w:ind w:left="1508" w:hanging="360"/>
      </w:pPr>
      <w:rPr>
        <w:rFonts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41730D67"/>
    <w:multiLevelType w:val="hybridMultilevel"/>
    <w:tmpl w:val="090EBC24"/>
    <w:lvl w:ilvl="0" w:tplc="CF186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927A7"/>
    <w:multiLevelType w:val="hybridMultilevel"/>
    <w:tmpl w:val="E7B22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1C57"/>
    <w:multiLevelType w:val="hybridMultilevel"/>
    <w:tmpl w:val="2C92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F6EE2"/>
    <w:multiLevelType w:val="hybridMultilevel"/>
    <w:tmpl w:val="00981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AF1676"/>
    <w:multiLevelType w:val="hybridMultilevel"/>
    <w:tmpl w:val="6DBA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647049"/>
    <w:multiLevelType w:val="hybridMultilevel"/>
    <w:tmpl w:val="7B3A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44016"/>
    <w:multiLevelType w:val="hybridMultilevel"/>
    <w:tmpl w:val="A11E7B8A"/>
    <w:lvl w:ilvl="0" w:tplc="CAC6A94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85076"/>
    <w:multiLevelType w:val="hybridMultilevel"/>
    <w:tmpl w:val="0D2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4EA"/>
    <w:multiLevelType w:val="hybridMultilevel"/>
    <w:tmpl w:val="FBC6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22422"/>
    <w:multiLevelType w:val="hybridMultilevel"/>
    <w:tmpl w:val="84042386"/>
    <w:lvl w:ilvl="0" w:tplc="1A9886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57731"/>
    <w:multiLevelType w:val="hybridMultilevel"/>
    <w:tmpl w:val="067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161EC"/>
    <w:multiLevelType w:val="hybridMultilevel"/>
    <w:tmpl w:val="C41E5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15907"/>
    <w:multiLevelType w:val="hybridMultilevel"/>
    <w:tmpl w:val="4618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E64F4"/>
    <w:multiLevelType w:val="hybridMultilevel"/>
    <w:tmpl w:val="6760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C4191"/>
    <w:multiLevelType w:val="hybridMultilevel"/>
    <w:tmpl w:val="B34A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552C2"/>
    <w:multiLevelType w:val="hybridMultilevel"/>
    <w:tmpl w:val="B44A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867D98"/>
    <w:multiLevelType w:val="hybridMultilevel"/>
    <w:tmpl w:val="96DA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
  </w:num>
  <w:num w:numId="4">
    <w:abstractNumId w:val="22"/>
  </w:num>
  <w:num w:numId="5">
    <w:abstractNumId w:val="1"/>
  </w:num>
  <w:num w:numId="6">
    <w:abstractNumId w:val="9"/>
  </w:num>
  <w:num w:numId="7">
    <w:abstractNumId w:val="20"/>
  </w:num>
  <w:num w:numId="8">
    <w:abstractNumId w:val="12"/>
  </w:num>
  <w:num w:numId="9">
    <w:abstractNumId w:val="19"/>
  </w:num>
  <w:num w:numId="10">
    <w:abstractNumId w:val="15"/>
  </w:num>
  <w:num w:numId="11">
    <w:abstractNumId w:val="7"/>
  </w:num>
  <w:num w:numId="12">
    <w:abstractNumId w:val="27"/>
  </w:num>
  <w:num w:numId="13">
    <w:abstractNumId w:val="14"/>
  </w:num>
  <w:num w:numId="14">
    <w:abstractNumId w:val="25"/>
  </w:num>
  <w:num w:numId="15">
    <w:abstractNumId w:val="21"/>
  </w:num>
  <w:num w:numId="16">
    <w:abstractNumId w:val="18"/>
  </w:num>
  <w:num w:numId="17">
    <w:abstractNumId w:val="24"/>
  </w:num>
  <w:num w:numId="18">
    <w:abstractNumId w:val="5"/>
  </w:num>
  <w:num w:numId="19">
    <w:abstractNumId w:val="0"/>
  </w:num>
  <w:num w:numId="20">
    <w:abstractNumId w:val="6"/>
  </w:num>
  <w:num w:numId="21">
    <w:abstractNumId w:val="11"/>
  </w:num>
  <w:num w:numId="22">
    <w:abstractNumId w:val="26"/>
  </w:num>
  <w:num w:numId="23">
    <w:abstractNumId w:val="16"/>
  </w:num>
  <w:num w:numId="24">
    <w:abstractNumId w:val="13"/>
  </w:num>
  <w:num w:numId="25">
    <w:abstractNumId w:val="3"/>
  </w:num>
  <w:num w:numId="26">
    <w:abstractNumId w:val="10"/>
  </w:num>
  <w:num w:numId="27">
    <w:abstractNumId w:val="17"/>
  </w:num>
  <w:num w:numId="28">
    <w:abstractNumId w:val="4"/>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Machado">
    <w15:presenceInfo w15:providerId="AD" w15:userId="S-1-5-21-1060284298-1770027372-682003330-424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C3"/>
    <w:rsid w:val="0000611F"/>
    <w:rsid w:val="00016802"/>
    <w:rsid w:val="000208CA"/>
    <w:rsid w:val="000253FF"/>
    <w:rsid w:val="00080547"/>
    <w:rsid w:val="000825A6"/>
    <w:rsid w:val="000862D1"/>
    <w:rsid w:val="000D20DF"/>
    <w:rsid w:val="000F46AA"/>
    <w:rsid w:val="000F6BF3"/>
    <w:rsid w:val="00106C71"/>
    <w:rsid w:val="001143B7"/>
    <w:rsid w:val="00170704"/>
    <w:rsid w:val="001B7B71"/>
    <w:rsid w:val="00236D97"/>
    <w:rsid w:val="0026604F"/>
    <w:rsid w:val="00273CBA"/>
    <w:rsid w:val="002A67C2"/>
    <w:rsid w:val="0031546C"/>
    <w:rsid w:val="00371A9B"/>
    <w:rsid w:val="003F0EE1"/>
    <w:rsid w:val="00414704"/>
    <w:rsid w:val="00425312"/>
    <w:rsid w:val="0047345E"/>
    <w:rsid w:val="00477E99"/>
    <w:rsid w:val="00484EF3"/>
    <w:rsid w:val="00501395"/>
    <w:rsid w:val="00522897"/>
    <w:rsid w:val="00564D2B"/>
    <w:rsid w:val="005818A6"/>
    <w:rsid w:val="005A4A57"/>
    <w:rsid w:val="006104C5"/>
    <w:rsid w:val="00616599"/>
    <w:rsid w:val="006443BA"/>
    <w:rsid w:val="006A0CDB"/>
    <w:rsid w:val="006A50B2"/>
    <w:rsid w:val="006B6F3E"/>
    <w:rsid w:val="006F04F4"/>
    <w:rsid w:val="00722348"/>
    <w:rsid w:val="007450BD"/>
    <w:rsid w:val="007A3F3E"/>
    <w:rsid w:val="007C30FF"/>
    <w:rsid w:val="008023D2"/>
    <w:rsid w:val="00830498"/>
    <w:rsid w:val="00844B13"/>
    <w:rsid w:val="008C4EEC"/>
    <w:rsid w:val="00974369"/>
    <w:rsid w:val="00993762"/>
    <w:rsid w:val="009A5F52"/>
    <w:rsid w:val="009C66FB"/>
    <w:rsid w:val="00A5407E"/>
    <w:rsid w:val="00A57766"/>
    <w:rsid w:val="00A7497D"/>
    <w:rsid w:val="00A820C3"/>
    <w:rsid w:val="00B16F4C"/>
    <w:rsid w:val="00B54095"/>
    <w:rsid w:val="00BD57E3"/>
    <w:rsid w:val="00C1206E"/>
    <w:rsid w:val="00C47190"/>
    <w:rsid w:val="00C877CD"/>
    <w:rsid w:val="00D0224A"/>
    <w:rsid w:val="00D1685E"/>
    <w:rsid w:val="00D564C3"/>
    <w:rsid w:val="00D651FA"/>
    <w:rsid w:val="00E24BE7"/>
    <w:rsid w:val="00E57F1B"/>
    <w:rsid w:val="00EC3B9D"/>
    <w:rsid w:val="00EF5576"/>
    <w:rsid w:val="00F05AF5"/>
    <w:rsid w:val="00F765D7"/>
    <w:rsid w:val="00FA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4DF308"/>
  <w15:docId w15:val="{24DDF02F-9EC4-47BF-958D-3CA8421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3D2"/>
  </w:style>
  <w:style w:type="paragraph" w:styleId="Heading1">
    <w:name w:val="heading 1"/>
    <w:basedOn w:val="Normal"/>
    <w:next w:val="Normal"/>
    <w:link w:val="Heading1Char"/>
    <w:uiPriority w:val="9"/>
    <w:qFormat/>
    <w:rsid w:val="00B54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C3"/>
  </w:style>
  <w:style w:type="paragraph" w:styleId="Footer">
    <w:name w:val="footer"/>
    <w:basedOn w:val="Normal"/>
    <w:link w:val="FooterChar"/>
    <w:uiPriority w:val="99"/>
    <w:unhideWhenUsed/>
    <w:rsid w:val="00D5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C3"/>
  </w:style>
  <w:style w:type="character" w:styleId="Hyperlink">
    <w:name w:val="Hyperlink"/>
    <w:basedOn w:val="DefaultParagraphFont"/>
    <w:uiPriority w:val="99"/>
    <w:unhideWhenUsed/>
    <w:rsid w:val="00D564C3"/>
    <w:rPr>
      <w:color w:val="0000FF" w:themeColor="hyperlink"/>
      <w:u w:val="single"/>
    </w:rPr>
  </w:style>
  <w:style w:type="character" w:customStyle="1" w:styleId="Heading1Char">
    <w:name w:val="Heading 1 Char"/>
    <w:basedOn w:val="DefaultParagraphFont"/>
    <w:link w:val="Heading1"/>
    <w:uiPriority w:val="9"/>
    <w:rsid w:val="00B5409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B54095"/>
    <w:pPr>
      <w:spacing w:after="120" w:line="480" w:lineRule="auto"/>
    </w:pPr>
  </w:style>
  <w:style w:type="character" w:customStyle="1" w:styleId="BodyText2Char">
    <w:name w:val="Body Text 2 Char"/>
    <w:basedOn w:val="DefaultParagraphFont"/>
    <w:link w:val="BodyText2"/>
    <w:uiPriority w:val="99"/>
    <w:semiHidden/>
    <w:rsid w:val="00B54095"/>
  </w:style>
  <w:style w:type="paragraph" w:styleId="BodyText">
    <w:name w:val="Body Text"/>
    <w:basedOn w:val="Normal"/>
    <w:link w:val="BodyTextChar"/>
    <w:rsid w:val="00B54095"/>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0"/>
      <w:szCs w:val="20"/>
    </w:rPr>
  </w:style>
  <w:style w:type="character" w:customStyle="1" w:styleId="BodyTextChar">
    <w:name w:val="Body Text Char"/>
    <w:basedOn w:val="DefaultParagraphFont"/>
    <w:link w:val="BodyText"/>
    <w:rsid w:val="00B54095"/>
    <w:rPr>
      <w:rFonts w:ascii="Times New Roman" w:eastAsia="Times New Roman" w:hAnsi="Times New Roman" w:cs="Times New Roman"/>
      <w:noProof/>
      <w:sz w:val="20"/>
      <w:szCs w:val="20"/>
    </w:rPr>
  </w:style>
  <w:style w:type="paragraph" w:styleId="ListParagraph">
    <w:name w:val="List Paragraph"/>
    <w:basedOn w:val="Normal"/>
    <w:uiPriority w:val="34"/>
    <w:qFormat/>
    <w:rsid w:val="00B16F4C"/>
    <w:pPr>
      <w:ind w:left="720"/>
      <w:contextualSpacing/>
    </w:pPr>
  </w:style>
  <w:style w:type="table" w:styleId="TableGrid">
    <w:name w:val="Table Grid"/>
    <w:basedOn w:val="TableNormal"/>
    <w:uiPriority w:val="59"/>
    <w:rsid w:val="00B16F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B16F4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style3">
    <w:name w:val="style3"/>
    <w:basedOn w:val="Normal"/>
    <w:rsid w:val="00B16F4C"/>
    <w:pPr>
      <w:spacing w:before="100" w:beforeAutospacing="1" w:after="100" w:afterAutospacing="1" w:line="240" w:lineRule="auto"/>
    </w:pPr>
    <w:rPr>
      <w:rFonts w:ascii="Times New Roman" w:eastAsia="Times New Roman" w:hAnsi="Times New Roman" w:cs="Times New Roman"/>
      <w:sz w:val="21"/>
      <w:szCs w:val="21"/>
    </w:rPr>
  </w:style>
  <w:style w:type="paragraph" w:styleId="NormalWeb">
    <w:name w:val="Normal (Web)"/>
    <w:basedOn w:val="Normal"/>
    <w:unhideWhenUsed/>
    <w:rsid w:val="00B16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F4C"/>
    <w:rPr>
      <w:b/>
      <w:bCs/>
    </w:rPr>
  </w:style>
  <w:style w:type="character" w:styleId="Emphasis">
    <w:name w:val="Emphasis"/>
    <w:basedOn w:val="DefaultParagraphFont"/>
    <w:uiPriority w:val="20"/>
    <w:qFormat/>
    <w:rsid w:val="00B16F4C"/>
    <w:rPr>
      <w:i/>
      <w:iCs/>
    </w:rPr>
  </w:style>
  <w:style w:type="paragraph" w:styleId="BalloonText">
    <w:name w:val="Balloon Text"/>
    <w:basedOn w:val="Normal"/>
    <w:link w:val="BalloonTextChar"/>
    <w:uiPriority w:val="99"/>
    <w:semiHidden/>
    <w:unhideWhenUsed/>
    <w:rsid w:val="00B16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4C"/>
    <w:rPr>
      <w:rFonts w:ascii="Segoe UI" w:hAnsi="Segoe UI" w:cs="Segoe UI"/>
      <w:sz w:val="18"/>
      <w:szCs w:val="18"/>
    </w:rPr>
  </w:style>
  <w:style w:type="character" w:styleId="CommentReference">
    <w:name w:val="annotation reference"/>
    <w:basedOn w:val="DefaultParagraphFont"/>
    <w:uiPriority w:val="99"/>
    <w:unhideWhenUsed/>
    <w:rsid w:val="000825A6"/>
    <w:rPr>
      <w:sz w:val="16"/>
      <w:szCs w:val="16"/>
    </w:rPr>
  </w:style>
  <w:style w:type="paragraph" w:styleId="CommentText">
    <w:name w:val="annotation text"/>
    <w:basedOn w:val="Normal"/>
    <w:link w:val="CommentTextChar"/>
    <w:uiPriority w:val="99"/>
    <w:unhideWhenUsed/>
    <w:rsid w:val="000825A6"/>
    <w:pPr>
      <w:spacing w:line="240" w:lineRule="auto"/>
    </w:pPr>
    <w:rPr>
      <w:sz w:val="20"/>
      <w:szCs w:val="20"/>
    </w:rPr>
  </w:style>
  <w:style w:type="character" w:customStyle="1" w:styleId="CommentTextChar">
    <w:name w:val="Comment Text Char"/>
    <w:basedOn w:val="DefaultParagraphFont"/>
    <w:link w:val="CommentText"/>
    <w:uiPriority w:val="99"/>
    <w:rsid w:val="000825A6"/>
    <w:rPr>
      <w:sz w:val="20"/>
      <w:szCs w:val="20"/>
    </w:rPr>
  </w:style>
  <w:style w:type="paragraph" w:styleId="CommentSubject">
    <w:name w:val="annotation subject"/>
    <w:basedOn w:val="CommentText"/>
    <w:next w:val="CommentText"/>
    <w:link w:val="CommentSubjectChar"/>
    <w:uiPriority w:val="99"/>
    <w:semiHidden/>
    <w:unhideWhenUsed/>
    <w:rsid w:val="000825A6"/>
    <w:rPr>
      <w:b/>
      <w:bCs/>
    </w:rPr>
  </w:style>
  <w:style w:type="character" w:customStyle="1" w:styleId="CommentSubjectChar">
    <w:name w:val="Comment Subject Char"/>
    <w:basedOn w:val="CommentTextChar"/>
    <w:link w:val="CommentSubject"/>
    <w:uiPriority w:val="99"/>
    <w:semiHidden/>
    <w:rsid w:val="000825A6"/>
    <w:rPr>
      <w:b/>
      <w:bCs/>
      <w:sz w:val="20"/>
      <w:szCs w:val="20"/>
    </w:rPr>
  </w:style>
  <w:style w:type="paragraph" w:styleId="Revision">
    <w:name w:val="Revision"/>
    <w:hidden/>
    <w:uiPriority w:val="99"/>
    <w:semiHidden/>
    <w:rsid w:val="009A5F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17</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Loiselle</dc:creator>
  <cp:lastModifiedBy>John Owen</cp:lastModifiedBy>
  <cp:revision>8</cp:revision>
  <dcterms:created xsi:type="dcterms:W3CDTF">2020-10-13T01:48:00Z</dcterms:created>
  <dcterms:modified xsi:type="dcterms:W3CDTF">2021-09-02T17:52:00Z</dcterms:modified>
</cp:coreProperties>
</file>